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013D" w14:textId="271D4CD7" w:rsidR="00AE2C21" w:rsidRPr="00AE2C21" w:rsidRDefault="00AE2C21" w:rsidP="00AE2C21">
      <w:pPr>
        <w:rPr>
          <w:rFonts w:ascii="Tahoma" w:hAnsi="Tahoma" w:cs="Tahoma"/>
          <w:b/>
          <w:caps/>
          <w:color w:val="0070C0"/>
          <w:szCs w:val="20"/>
        </w:rPr>
      </w:pPr>
      <w:r w:rsidRPr="00AE2C21">
        <w:rPr>
          <w:rFonts w:ascii="Tahoma" w:hAnsi="Tahoma" w:cs="Tahoma"/>
          <w:b/>
          <w:caps/>
          <w:color w:val="0070C0"/>
          <w:szCs w:val="20"/>
        </w:rPr>
        <w:t>Appels de résumés</w:t>
      </w:r>
    </w:p>
    <w:p w14:paraId="449B77F0" w14:textId="77777777" w:rsidR="00AE2C21" w:rsidRPr="00AE2C21" w:rsidRDefault="00AE2C21" w:rsidP="00AE2C21">
      <w:pPr>
        <w:rPr>
          <w:rFonts w:ascii="Tahoma" w:hAnsi="Tahoma" w:cs="Tahoma"/>
          <w:caps/>
          <w:color w:val="0070C0"/>
          <w:szCs w:val="20"/>
        </w:rPr>
      </w:pPr>
      <w:r w:rsidRPr="00AE2C21">
        <w:rPr>
          <w:rFonts w:ascii="Tahoma" w:hAnsi="Tahoma" w:cs="Tahoma"/>
          <w:b/>
          <w:caps/>
          <w:color w:val="0070C0"/>
          <w:szCs w:val="20"/>
        </w:rPr>
        <w:t>Présentation orales de projets de recherche</w:t>
      </w:r>
    </w:p>
    <w:p w14:paraId="2435F241" w14:textId="77777777" w:rsidR="00AE2C21" w:rsidRDefault="00AE2C21" w:rsidP="00AE2C21">
      <w:pPr>
        <w:rPr>
          <w:rFonts w:ascii="Tahoma" w:hAnsi="Tahoma" w:cs="Tahoma"/>
          <w:b/>
          <w:caps/>
          <w:color w:val="404040" w:themeColor="text1" w:themeTint="BF"/>
          <w:szCs w:val="20"/>
        </w:rPr>
      </w:pPr>
    </w:p>
    <w:p w14:paraId="54DDEDB7" w14:textId="4C911E77" w:rsidR="00AE2C21" w:rsidRDefault="00AE2C21" w:rsidP="00AE2C21">
      <w:pPr>
        <w:rPr>
          <w:rFonts w:ascii="Tahoma" w:hAnsi="Tahoma" w:cs="Tahoma"/>
          <w:b/>
          <w:color w:val="404040" w:themeColor="text1" w:themeTint="BF"/>
          <w:szCs w:val="20"/>
        </w:rPr>
      </w:pPr>
      <w:r w:rsidRPr="00AE2C21">
        <w:rPr>
          <w:rFonts w:ascii="Tahoma" w:hAnsi="Tahoma" w:cs="Tahoma"/>
          <w:b/>
          <w:color w:val="404040" w:themeColor="text1" w:themeTint="BF"/>
          <w:szCs w:val="20"/>
        </w:rPr>
        <w:t>Gabarit pour les résumés</w:t>
      </w:r>
    </w:p>
    <w:p w14:paraId="764A9238" w14:textId="366D3732" w:rsidR="00E87427" w:rsidRPr="00AE2C21" w:rsidRDefault="00E87427" w:rsidP="00AE2C21">
      <w:pPr>
        <w:rPr>
          <w:rFonts w:ascii="Tahoma" w:hAnsi="Tahoma" w:cs="Tahoma"/>
          <w:b/>
          <w:color w:val="404040" w:themeColor="text1" w:themeTint="BF"/>
          <w:szCs w:val="20"/>
        </w:rPr>
      </w:pPr>
      <w:r>
        <w:rPr>
          <w:rFonts w:ascii="Tahoma" w:hAnsi="Tahoma" w:cs="Tahoma"/>
          <w:b/>
          <w:color w:val="404040" w:themeColor="text1" w:themeTint="BF"/>
          <w:szCs w:val="20"/>
        </w:rPr>
        <w:t>Langue : Français</w:t>
      </w:r>
    </w:p>
    <w:p w14:paraId="60F571FA" w14:textId="77777777" w:rsidR="00AE2C21" w:rsidRPr="00AE2C21" w:rsidRDefault="00AE2C21" w:rsidP="00AE2C21">
      <w:pPr>
        <w:pBdr>
          <w:bottom w:val="single" w:sz="4" w:space="1" w:color="0070C0"/>
        </w:pBdr>
        <w:rPr>
          <w:rFonts w:ascii="Tahoma" w:hAnsi="Tahoma" w:cs="Tahoma"/>
          <w:color w:val="404040" w:themeColor="text1" w:themeTint="BF"/>
          <w:sz w:val="20"/>
          <w:szCs w:val="20"/>
        </w:rPr>
      </w:pPr>
    </w:p>
    <w:p w14:paraId="63346059" w14:textId="3627E385" w:rsidR="00E74B5A" w:rsidRDefault="00E74B5A" w:rsidP="00E74B5A">
      <w:pPr>
        <w:rPr>
          <w:rFonts w:ascii="Tahoma" w:hAnsi="Tahoma" w:cs="Tahoma"/>
          <w:color w:val="404040" w:themeColor="text1" w:themeTint="BF"/>
          <w:sz w:val="20"/>
          <w:szCs w:val="20"/>
        </w:rPr>
      </w:pPr>
    </w:p>
    <w:p w14:paraId="1FAD5A34" w14:textId="1FC20DCF" w:rsidR="00485C5C" w:rsidRPr="00165821" w:rsidRDefault="00485C5C" w:rsidP="00485C5C">
      <w:pPr>
        <w:outlineLvl w:val="0"/>
        <w:rPr>
          <w:rFonts w:ascii="Segoe UI" w:hAnsi="Segoe UI" w:cs="Segoe UI"/>
          <w:b/>
          <w:szCs w:val="22"/>
        </w:rPr>
      </w:pPr>
      <w:r w:rsidRPr="00165821">
        <w:rPr>
          <w:rFonts w:ascii="Segoe UI" w:hAnsi="Segoe UI" w:cs="Segoe UI"/>
          <w:b/>
          <w:szCs w:val="22"/>
        </w:rPr>
        <w:t xml:space="preserve">Nom et prénom du présentateur : </w:t>
      </w:r>
      <w:r w:rsidR="0031770A" w:rsidRPr="0031770A">
        <w:rPr>
          <w:rFonts w:ascii="Segoe UI" w:hAnsi="Segoe UI" w:cs="Segoe UI"/>
          <w:b/>
          <w:szCs w:val="22"/>
        </w:rPr>
        <w:t>Mina Youssef, Jocelyne Exama, Alexandru Tiriboi, Andrea Azar</w:t>
      </w:r>
    </w:p>
    <w:p w14:paraId="586A475E" w14:textId="77777777" w:rsidR="00485C5C" w:rsidRPr="00165821" w:rsidRDefault="00485C5C" w:rsidP="00485C5C">
      <w:pPr>
        <w:rPr>
          <w:rFonts w:ascii="Segoe UI" w:hAnsi="Segoe UI" w:cs="Segoe UI"/>
          <w:szCs w:val="22"/>
        </w:rPr>
      </w:pPr>
    </w:p>
    <w:p w14:paraId="0040D01F" w14:textId="5436AD75" w:rsidR="00485C5C" w:rsidRPr="00165821" w:rsidRDefault="00485C5C" w:rsidP="00485C5C">
      <w:pPr>
        <w:outlineLvl w:val="0"/>
        <w:rPr>
          <w:rFonts w:ascii="Segoe UI" w:hAnsi="Segoe UI" w:cs="Segoe UI"/>
          <w:bCs/>
          <w:szCs w:val="22"/>
        </w:rPr>
      </w:pPr>
      <w:r w:rsidRPr="00165821">
        <w:rPr>
          <w:rFonts w:ascii="Segoe UI" w:hAnsi="Segoe UI" w:cs="Segoe UI"/>
          <w:b/>
          <w:szCs w:val="22"/>
        </w:rPr>
        <w:t xml:space="preserve">GMF-U d’attache : </w:t>
      </w:r>
      <w:r w:rsidR="0031770A">
        <w:rPr>
          <w:rFonts w:ascii="Segoe UI" w:hAnsi="Segoe UI" w:cs="Segoe UI"/>
          <w:b/>
          <w:szCs w:val="22"/>
        </w:rPr>
        <w:t>GMF-U du Marigot</w:t>
      </w:r>
    </w:p>
    <w:p w14:paraId="517CE91D" w14:textId="77777777" w:rsidR="00485C5C" w:rsidRPr="00165821" w:rsidRDefault="00485C5C" w:rsidP="00485C5C">
      <w:pPr>
        <w:outlineLvl w:val="0"/>
        <w:rPr>
          <w:rFonts w:ascii="Segoe UI" w:hAnsi="Segoe UI" w:cs="Segoe UI"/>
          <w:b/>
          <w:szCs w:val="22"/>
        </w:rPr>
      </w:pPr>
    </w:p>
    <w:p w14:paraId="4007CBB0" w14:textId="7D8A733B" w:rsidR="00485C5C" w:rsidRPr="00165821" w:rsidRDefault="00485C5C" w:rsidP="00485C5C">
      <w:pPr>
        <w:outlineLvl w:val="0"/>
        <w:rPr>
          <w:rFonts w:ascii="Segoe UI" w:hAnsi="Segoe UI" w:cs="Segoe UI"/>
          <w:bCs/>
          <w:szCs w:val="22"/>
        </w:rPr>
      </w:pPr>
      <w:r w:rsidRPr="00165821">
        <w:rPr>
          <w:rFonts w:ascii="Segoe UI" w:hAnsi="Segoe UI" w:cs="Segoe UI"/>
          <w:b/>
          <w:szCs w:val="22"/>
        </w:rPr>
        <w:t>Courriel </w:t>
      </w:r>
      <w:r>
        <w:rPr>
          <w:rFonts w:ascii="Segoe UI" w:hAnsi="Segoe UI" w:cs="Segoe UI"/>
          <w:b/>
          <w:szCs w:val="22"/>
        </w:rPr>
        <w:t xml:space="preserve">UdeM </w:t>
      </w:r>
      <w:r w:rsidRPr="00165821">
        <w:rPr>
          <w:rFonts w:ascii="Segoe UI" w:hAnsi="Segoe UI" w:cs="Segoe UI"/>
          <w:b/>
          <w:szCs w:val="22"/>
        </w:rPr>
        <w:t xml:space="preserve">: </w:t>
      </w:r>
      <w:r w:rsidR="0031770A">
        <w:rPr>
          <w:rFonts w:ascii="Segoe UI" w:hAnsi="Segoe UI" w:cs="Segoe UI"/>
          <w:b/>
          <w:szCs w:val="22"/>
        </w:rPr>
        <w:t>alexandru.tiriboi@umontreal.ca</w:t>
      </w:r>
    </w:p>
    <w:p w14:paraId="061DF21D" w14:textId="77777777" w:rsidR="00485C5C" w:rsidRPr="00165821" w:rsidRDefault="00485C5C" w:rsidP="00485C5C">
      <w:pPr>
        <w:rPr>
          <w:rFonts w:ascii="Segoe UI" w:hAnsi="Segoe UI" w:cs="Segoe UI"/>
          <w:szCs w:val="22"/>
        </w:rPr>
      </w:pPr>
    </w:p>
    <w:p w14:paraId="45DDE77A" w14:textId="77777777" w:rsidR="00485C5C" w:rsidRPr="00165821" w:rsidRDefault="00485C5C" w:rsidP="00485C5C">
      <w:pPr>
        <w:shd w:val="clear" w:color="auto" w:fill="0070C0"/>
        <w:outlineLvl w:val="0"/>
        <w:rPr>
          <w:rFonts w:ascii="Segoe UI" w:hAnsi="Segoe UI" w:cs="Segoe UI"/>
          <w:b/>
          <w:caps/>
          <w:color w:val="FFFFFF" w:themeColor="background1"/>
          <w:szCs w:val="22"/>
        </w:rPr>
      </w:pPr>
      <w:r w:rsidRPr="00165821">
        <w:rPr>
          <w:rFonts w:ascii="Segoe UI" w:hAnsi="Segoe UI" w:cs="Segoe UI"/>
          <w:b/>
          <w:caps/>
          <w:color w:val="FFFFFF" w:themeColor="background1"/>
          <w:szCs w:val="22"/>
        </w:rPr>
        <w:t xml:space="preserve">abrégé </w:t>
      </w:r>
    </w:p>
    <w:p w14:paraId="6D05FBD9" w14:textId="77777777" w:rsidR="00485C5C" w:rsidRPr="00165821" w:rsidRDefault="00485C5C" w:rsidP="00485C5C">
      <w:pPr>
        <w:rPr>
          <w:rFonts w:ascii="Segoe UI" w:hAnsi="Segoe UI" w:cs="Segoe UI"/>
          <w:szCs w:val="22"/>
        </w:rPr>
      </w:pPr>
    </w:p>
    <w:p w14:paraId="199BAD71" w14:textId="7F3D520B" w:rsidR="00485C5C" w:rsidRPr="00533FF2" w:rsidRDefault="00485C5C" w:rsidP="00485C5C">
      <w:pPr>
        <w:rPr>
          <w:rFonts w:ascii="Segoe UI" w:hAnsi="Segoe UI" w:cs="Segoe UI"/>
          <w:b/>
          <w:szCs w:val="22"/>
        </w:rPr>
      </w:pPr>
      <w:r w:rsidRPr="00165821">
        <w:rPr>
          <w:rFonts w:ascii="Segoe UI" w:hAnsi="Segoe UI" w:cs="Segoe UI"/>
          <w:b/>
          <w:szCs w:val="22"/>
        </w:rPr>
        <w:t xml:space="preserve">Titre final de la présentation : </w:t>
      </w:r>
      <w:r>
        <w:rPr>
          <w:rFonts w:ascii="Segoe UI" w:hAnsi="Segoe UI" w:cs="Segoe UI"/>
          <w:b/>
          <w:szCs w:val="22"/>
        </w:rPr>
        <w:t xml:space="preserve"> </w:t>
      </w:r>
      <w:r w:rsidR="0031770A" w:rsidRPr="0031770A">
        <w:rPr>
          <w:rFonts w:ascii="Segoe UI" w:hAnsi="Segoe UI" w:cs="Segoe UI"/>
          <w:b/>
          <w:szCs w:val="22"/>
        </w:rPr>
        <w:t>Guide simplifié pour faciliter la prescription de l’isotretinoïne pour les professionnels de première ligne</w:t>
      </w:r>
    </w:p>
    <w:p w14:paraId="04599A67" w14:textId="77777777" w:rsidR="00485C5C" w:rsidRPr="00165821" w:rsidRDefault="00485C5C" w:rsidP="00485C5C">
      <w:pPr>
        <w:rPr>
          <w:rFonts w:ascii="Segoe UI" w:hAnsi="Segoe UI" w:cs="Segoe UI"/>
          <w:szCs w:val="22"/>
        </w:rPr>
      </w:pPr>
    </w:p>
    <w:p w14:paraId="7C85066E" w14:textId="5303D1CE" w:rsidR="00485C5C" w:rsidRPr="007116E0" w:rsidRDefault="00485C5C" w:rsidP="00485C5C">
      <w:pPr>
        <w:outlineLvl w:val="0"/>
        <w:rPr>
          <w:rFonts w:ascii="Segoe UI" w:hAnsi="Segoe UI" w:cs="Segoe UI"/>
          <w:bCs/>
          <w:szCs w:val="22"/>
        </w:rPr>
      </w:pPr>
      <w:r w:rsidRPr="007116E0">
        <w:rPr>
          <w:rFonts w:ascii="Segoe UI" w:hAnsi="Segoe UI" w:cs="Segoe UI"/>
          <w:b/>
          <w:szCs w:val="22"/>
        </w:rPr>
        <w:t>Contexte :</w:t>
      </w:r>
      <w:r w:rsidRPr="007116E0">
        <w:rPr>
          <w:rFonts w:ascii="Segoe UI" w:hAnsi="Segoe UI" w:cs="Segoe UI"/>
          <w:bCs/>
          <w:szCs w:val="22"/>
        </w:rPr>
        <w:t xml:space="preserve"> </w:t>
      </w:r>
      <w:r w:rsidR="0031770A" w:rsidRPr="0031770A">
        <w:rPr>
          <w:rFonts w:ascii="Segoe UI" w:hAnsi="Segoe UI" w:cs="Segoe UI"/>
          <w:bCs/>
          <w:szCs w:val="22"/>
        </w:rPr>
        <w:t>De nombreux médecins de première ligne éprouvent des réticences à initier un traitement d’isotretinoïne chez leurs patients. Les pratiques de prescription et de suivi varient entre les professionnels, rendant la prescription de ce traitement complexe. Il est donc pertinent de créer un outil simplifié pour aider les professionnels de première ligne de notre milieu dans l'initiation, l'utilisation et le suivi de ce traitement.</w:t>
      </w:r>
    </w:p>
    <w:p w14:paraId="16549FD3" w14:textId="77777777" w:rsidR="00485C5C" w:rsidRDefault="00485C5C" w:rsidP="00485C5C">
      <w:pPr>
        <w:outlineLvl w:val="0"/>
        <w:rPr>
          <w:rFonts w:ascii="Segoe UI" w:hAnsi="Segoe UI" w:cs="Segoe UI"/>
          <w:bCs/>
          <w:szCs w:val="22"/>
        </w:rPr>
      </w:pPr>
    </w:p>
    <w:p w14:paraId="67315DAC" w14:textId="532C4502" w:rsidR="0031770A" w:rsidRPr="00533FF2" w:rsidRDefault="00485C5C" w:rsidP="0031770A">
      <w:pPr>
        <w:rPr>
          <w:rFonts w:ascii="Segoe UI" w:hAnsi="Segoe UI" w:cs="Segoe UI"/>
          <w:b/>
          <w:szCs w:val="22"/>
        </w:rPr>
      </w:pPr>
      <w:r w:rsidRPr="007116E0">
        <w:rPr>
          <w:rFonts w:ascii="Segoe UI" w:hAnsi="Segoe UI" w:cs="Segoe UI"/>
          <w:b/>
          <w:szCs w:val="22"/>
        </w:rPr>
        <w:t>Objectifs</w:t>
      </w:r>
      <w:r>
        <w:rPr>
          <w:rFonts w:ascii="Segoe UI" w:hAnsi="Segoe UI" w:cs="Segoe UI"/>
          <w:b/>
          <w:szCs w:val="22"/>
        </w:rPr>
        <w:t> :</w:t>
      </w:r>
      <w:r w:rsidRPr="007116E0">
        <w:rPr>
          <w:rFonts w:ascii="Segoe UI" w:hAnsi="Segoe UI" w:cs="Segoe UI"/>
          <w:bCs/>
          <w:szCs w:val="22"/>
        </w:rPr>
        <w:t xml:space="preserve"> </w:t>
      </w:r>
      <w:r w:rsidR="0031770A" w:rsidRPr="0031770A">
        <w:rPr>
          <w:rFonts w:ascii="Segoe UI" w:hAnsi="Segoe UI" w:cs="Segoe UI"/>
          <w:bCs/>
          <w:szCs w:val="22"/>
        </w:rPr>
        <w:t>F</w:t>
      </w:r>
      <w:r w:rsidR="0031770A" w:rsidRPr="0031770A">
        <w:rPr>
          <w:rFonts w:ascii="Segoe UI" w:hAnsi="Segoe UI" w:cs="Segoe UI"/>
          <w:bCs/>
          <w:szCs w:val="22"/>
        </w:rPr>
        <w:t>aciliter la prescription de l’isotretinoïne pour les professionnels de première ligne</w:t>
      </w:r>
    </w:p>
    <w:p w14:paraId="478430DA" w14:textId="6BE36F9D" w:rsidR="00485C5C" w:rsidRPr="007116E0" w:rsidRDefault="00485C5C" w:rsidP="00485C5C">
      <w:pPr>
        <w:outlineLvl w:val="0"/>
        <w:rPr>
          <w:rFonts w:ascii="Segoe UI" w:hAnsi="Segoe UI" w:cs="Segoe UI"/>
          <w:bCs/>
          <w:szCs w:val="22"/>
        </w:rPr>
      </w:pPr>
    </w:p>
    <w:p w14:paraId="7729C28B" w14:textId="63793FD0" w:rsidR="0031770A" w:rsidRPr="0031770A" w:rsidRDefault="00485C5C" w:rsidP="0031770A">
      <w:pPr>
        <w:outlineLvl w:val="0"/>
        <w:rPr>
          <w:rFonts w:ascii="Segoe UI" w:hAnsi="Segoe UI" w:cs="Segoe UI"/>
          <w:bCs/>
          <w:szCs w:val="22"/>
        </w:rPr>
      </w:pPr>
      <w:r w:rsidRPr="007116E0">
        <w:rPr>
          <w:rFonts w:ascii="Segoe UI" w:hAnsi="Segoe UI" w:cs="Segoe UI"/>
          <w:b/>
          <w:szCs w:val="22"/>
        </w:rPr>
        <w:t>Méthodes :</w:t>
      </w:r>
      <w:r w:rsidRPr="007116E0">
        <w:rPr>
          <w:rFonts w:ascii="Segoe UI" w:hAnsi="Segoe UI" w:cs="Segoe UI"/>
          <w:bCs/>
          <w:szCs w:val="22"/>
        </w:rPr>
        <w:t xml:space="preserve"> </w:t>
      </w:r>
      <w:r w:rsidR="0031770A">
        <w:rPr>
          <w:rFonts w:ascii="Segoe UI" w:hAnsi="Segoe UI" w:cs="Segoe UI"/>
          <w:bCs/>
          <w:szCs w:val="22"/>
        </w:rPr>
        <w:t>N</w:t>
      </w:r>
      <w:r w:rsidR="0031770A" w:rsidRPr="0031770A">
        <w:rPr>
          <w:rFonts w:ascii="Segoe UI" w:hAnsi="Segoe UI" w:cs="Segoe UI"/>
          <w:bCs/>
          <w:szCs w:val="22"/>
        </w:rPr>
        <w:t xml:space="preserve">ous nous sommes construit un plan de collecte et d’analyse des données : </w:t>
      </w:r>
    </w:p>
    <w:p w14:paraId="1AA2C0BE" w14:textId="77777777" w:rsidR="0031770A" w:rsidRPr="0031770A" w:rsidRDefault="0031770A" w:rsidP="0031770A">
      <w:pPr>
        <w:outlineLvl w:val="0"/>
        <w:rPr>
          <w:rFonts w:ascii="Segoe UI" w:hAnsi="Segoe UI" w:cs="Segoe UI"/>
          <w:bCs/>
          <w:szCs w:val="22"/>
        </w:rPr>
      </w:pPr>
      <w:r w:rsidRPr="0031770A">
        <w:rPr>
          <w:rFonts w:ascii="Segoe UI" w:hAnsi="Segoe UI" w:cs="Segoe UI"/>
          <w:bCs/>
          <w:szCs w:val="22"/>
        </w:rPr>
        <w:t>Moteurs de recherche : Google Scholar.</w:t>
      </w:r>
    </w:p>
    <w:p w14:paraId="70C90C31" w14:textId="77777777" w:rsidR="0031770A" w:rsidRPr="0031770A" w:rsidRDefault="0031770A" w:rsidP="0031770A">
      <w:pPr>
        <w:outlineLvl w:val="0"/>
        <w:rPr>
          <w:rFonts w:ascii="Segoe UI" w:hAnsi="Segoe UI" w:cs="Segoe UI"/>
          <w:bCs/>
          <w:szCs w:val="22"/>
        </w:rPr>
      </w:pPr>
      <w:r w:rsidRPr="0031770A">
        <w:rPr>
          <w:rFonts w:ascii="Segoe UI" w:hAnsi="Segoe UI" w:cs="Segoe UI"/>
          <w:bCs/>
          <w:szCs w:val="22"/>
        </w:rPr>
        <w:t xml:space="preserve">Une série d'articles a été sélectionnée, incluant des lignes directrices et des études sur la gestion de l'acné et sur l'utilisation de l'isotrétinoïne. </w:t>
      </w:r>
    </w:p>
    <w:p w14:paraId="4A868C54" w14:textId="6BE5A577" w:rsidR="00485C5C" w:rsidRPr="007116E0" w:rsidRDefault="0031770A" w:rsidP="0031770A">
      <w:pPr>
        <w:outlineLvl w:val="0"/>
        <w:rPr>
          <w:rFonts w:ascii="Segoe UI" w:hAnsi="Segoe UI" w:cs="Segoe UI"/>
          <w:bCs/>
          <w:szCs w:val="22"/>
        </w:rPr>
      </w:pPr>
      <w:r w:rsidRPr="0031770A">
        <w:rPr>
          <w:rFonts w:ascii="Segoe UI" w:hAnsi="Segoe UI" w:cs="Segoe UI"/>
          <w:bCs/>
          <w:szCs w:val="22"/>
        </w:rPr>
        <w:t>10 articles ont été retenus pour l'analyse finale.</w:t>
      </w:r>
    </w:p>
    <w:p w14:paraId="26C25845" w14:textId="77777777" w:rsidR="00485C5C" w:rsidRDefault="00485C5C" w:rsidP="00485C5C">
      <w:pPr>
        <w:outlineLvl w:val="0"/>
        <w:rPr>
          <w:rFonts w:ascii="Segoe UI" w:hAnsi="Segoe UI" w:cs="Segoe UI"/>
          <w:bCs/>
          <w:szCs w:val="22"/>
        </w:rPr>
      </w:pPr>
    </w:p>
    <w:p w14:paraId="44FAD2CC" w14:textId="77777777" w:rsidR="0031770A" w:rsidRPr="0031770A" w:rsidRDefault="00485C5C" w:rsidP="0031770A">
      <w:pPr>
        <w:outlineLvl w:val="0"/>
        <w:rPr>
          <w:rFonts w:ascii="Segoe UI" w:hAnsi="Segoe UI" w:cs="Segoe UI"/>
          <w:bCs/>
          <w:szCs w:val="22"/>
        </w:rPr>
      </w:pPr>
      <w:r w:rsidRPr="007116E0">
        <w:rPr>
          <w:rFonts w:ascii="Segoe UI" w:hAnsi="Segoe UI" w:cs="Segoe UI"/>
          <w:b/>
          <w:szCs w:val="22"/>
        </w:rPr>
        <w:t>Résultats</w:t>
      </w:r>
      <w:r>
        <w:rPr>
          <w:rFonts w:ascii="Segoe UI" w:hAnsi="Segoe UI" w:cs="Segoe UI"/>
          <w:b/>
          <w:szCs w:val="22"/>
        </w:rPr>
        <w:t> :</w:t>
      </w:r>
      <w:r w:rsidRPr="007116E0">
        <w:rPr>
          <w:rFonts w:ascii="Segoe UI" w:hAnsi="Segoe UI" w:cs="Segoe UI"/>
          <w:bCs/>
          <w:szCs w:val="22"/>
        </w:rPr>
        <w:t xml:space="preserve"> </w:t>
      </w:r>
      <w:r w:rsidR="0031770A" w:rsidRPr="0031770A">
        <w:rPr>
          <w:rFonts w:ascii="Segoe UI" w:hAnsi="Segoe UI" w:cs="Segoe UI"/>
          <w:bCs/>
          <w:szCs w:val="22"/>
        </w:rPr>
        <w:t xml:space="preserve">Finalement, nous avons synthétisé nos résultats, basés sur les 10 articles retenus, sous la forme de notre guide sur l’utilisation de l’isotrétinoïne pour l’acné sévère en première ligne. </w:t>
      </w:r>
    </w:p>
    <w:p w14:paraId="6575A71C" w14:textId="77777777" w:rsidR="0031770A" w:rsidRPr="0031770A" w:rsidRDefault="0031770A" w:rsidP="0031770A">
      <w:pPr>
        <w:outlineLvl w:val="0"/>
        <w:rPr>
          <w:rFonts w:ascii="Segoe UI" w:hAnsi="Segoe UI" w:cs="Segoe UI"/>
          <w:bCs/>
          <w:szCs w:val="22"/>
        </w:rPr>
      </w:pPr>
    </w:p>
    <w:p w14:paraId="6D98D68E" w14:textId="77777777" w:rsidR="0031770A" w:rsidRPr="0031770A" w:rsidRDefault="0031770A" w:rsidP="0031770A">
      <w:pPr>
        <w:outlineLvl w:val="0"/>
        <w:rPr>
          <w:rFonts w:ascii="Segoe UI" w:hAnsi="Segoe UI" w:cs="Segoe UI"/>
          <w:bCs/>
          <w:szCs w:val="22"/>
        </w:rPr>
      </w:pPr>
      <w:r w:rsidRPr="0031770A">
        <w:rPr>
          <w:rFonts w:ascii="Segoe UI" w:hAnsi="Segoe UI" w:cs="Segoe UI"/>
          <w:bCs/>
          <w:szCs w:val="22"/>
        </w:rPr>
        <w:t xml:space="preserve">Voici les grandes lignes inclues dans note guide : </w:t>
      </w:r>
    </w:p>
    <w:p w14:paraId="1B6BE951" w14:textId="77777777" w:rsidR="0031770A" w:rsidRPr="0031770A" w:rsidRDefault="0031770A" w:rsidP="0031770A">
      <w:pPr>
        <w:outlineLvl w:val="0"/>
        <w:rPr>
          <w:rFonts w:ascii="Segoe UI" w:hAnsi="Segoe UI" w:cs="Segoe UI"/>
          <w:bCs/>
          <w:szCs w:val="22"/>
        </w:rPr>
      </w:pPr>
      <w:r w:rsidRPr="0031770A">
        <w:rPr>
          <w:rFonts w:ascii="Segoe UI" w:hAnsi="Segoe UI" w:cs="Segoe UI"/>
          <w:bCs/>
          <w:szCs w:val="22"/>
        </w:rPr>
        <w:t>Quand initier le traitement ?</w:t>
      </w:r>
    </w:p>
    <w:p w14:paraId="15E29947" w14:textId="77777777" w:rsidR="0031770A" w:rsidRPr="0031770A" w:rsidRDefault="0031770A" w:rsidP="0031770A">
      <w:pPr>
        <w:outlineLvl w:val="0"/>
        <w:rPr>
          <w:rFonts w:ascii="Segoe UI" w:hAnsi="Segoe UI" w:cs="Segoe UI"/>
          <w:bCs/>
          <w:szCs w:val="22"/>
        </w:rPr>
      </w:pPr>
      <w:r w:rsidRPr="0031770A">
        <w:rPr>
          <w:rFonts w:ascii="Segoe UI" w:hAnsi="Segoe UI" w:cs="Segoe UI"/>
          <w:bCs/>
          <w:szCs w:val="22"/>
        </w:rPr>
        <w:t>-</w:t>
      </w:r>
      <w:r w:rsidRPr="0031770A">
        <w:rPr>
          <w:rFonts w:ascii="Segoe UI" w:hAnsi="Segoe UI" w:cs="Segoe UI"/>
          <w:bCs/>
          <w:szCs w:val="22"/>
        </w:rPr>
        <w:tab/>
        <w:t>Acné sévère, nodulaire ou causant des cicatrices.</w:t>
      </w:r>
    </w:p>
    <w:p w14:paraId="311EEBE5" w14:textId="6AEA487B" w:rsidR="0031770A" w:rsidRPr="0031770A" w:rsidRDefault="0031770A" w:rsidP="0031770A">
      <w:pPr>
        <w:outlineLvl w:val="0"/>
        <w:rPr>
          <w:rFonts w:ascii="Segoe UI" w:hAnsi="Segoe UI" w:cs="Segoe UI"/>
          <w:bCs/>
          <w:szCs w:val="22"/>
        </w:rPr>
      </w:pPr>
      <w:r w:rsidRPr="0031770A">
        <w:rPr>
          <w:rFonts w:ascii="Segoe UI" w:hAnsi="Segoe UI" w:cs="Segoe UI"/>
          <w:bCs/>
          <w:szCs w:val="22"/>
        </w:rPr>
        <w:lastRenderedPageBreak/>
        <w:t>-</w:t>
      </w:r>
      <w:r w:rsidRPr="0031770A">
        <w:rPr>
          <w:rFonts w:ascii="Segoe UI" w:hAnsi="Segoe UI" w:cs="Segoe UI"/>
          <w:bCs/>
          <w:szCs w:val="22"/>
        </w:rPr>
        <w:tab/>
        <w:t>Acné modérée résistante aux traitements topiques</w:t>
      </w:r>
      <w:r w:rsidR="00401880">
        <w:rPr>
          <w:rFonts w:ascii="Segoe UI" w:hAnsi="Segoe UI" w:cs="Segoe UI"/>
          <w:bCs/>
          <w:szCs w:val="22"/>
        </w:rPr>
        <w:t xml:space="preserve"> </w:t>
      </w:r>
      <w:r w:rsidRPr="0031770A">
        <w:rPr>
          <w:rFonts w:ascii="Segoe UI" w:hAnsi="Segoe UI" w:cs="Segoe UI"/>
          <w:bCs/>
          <w:szCs w:val="22"/>
        </w:rPr>
        <w:t>ou oraux.</w:t>
      </w:r>
    </w:p>
    <w:p w14:paraId="0A4C8563" w14:textId="77777777" w:rsidR="0031770A" w:rsidRPr="0031770A" w:rsidRDefault="0031770A" w:rsidP="0031770A">
      <w:pPr>
        <w:outlineLvl w:val="0"/>
        <w:rPr>
          <w:rFonts w:ascii="Segoe UI" w:hAnsi="Segoe UI" w:cs="Segoe UI"/>
          <w:bCs/>
          <w:szCs w:val="22"/>
        </w:rPr>
      </w:pPr>
      <w:r w:rsidRPr="0031770A">
        <w:rPr>
          <w:rFonts w:ascii="Segoe UI" w:hAnsi="Segoe UI" w:cs="Segoe UI"/>
          <w:bCs/>
          <w:szCs w:val="22"/>
        </w:rPr>
        <w:t>-</w:t>
      </w:r>
      <w:r w:rsidRPr="0031770A">
        <w:rPr>
          <w:rFonts w:ascii="Segoe UI" w:hAnsi="Segoe UI" w:cs="Segoe UI"/>
          <w:bCs/>
          <w:szCs w:val="22"/>
        </w:rPr>
        <w:tab/>
        <w:t>Acné causant une détresse psychologique.</w:t>
      </w:r>
    </w:p>
    <w:p w14:paraId="34A5EE99" w14:textId="77777777" w:rsidR="0031770A" w:rsidRPr="0031770A" w:rsidRDefault="0031770A" w:rsidP="0031770A">
      <w:pPr>
        <w:outlineLvl w:val="0"/>
        <w:rPr>
          <w:rFonts w:ascii="Segoe UI" w:hAnsi="Segoe UI" w:cs="Segoe UI"/>
          <w:bCs/>
          <w:szCs w:val="22"/>
        </w:rPr>
      </w:pPr>
      <w:r w:rsidRPr="0031770A">
        <w:rPr>
          <w:rFonts w:ascii="Segoe UI" w:hAnsi="Segoe UI" w:cs="Segoe UI"/>
          <w:bCs/>
          <w:szCs w:val="22"/>
        </w:rPr>
        <w:t>Dosage?</w:t>
      </w:r>
    </w:p>
    <w:p w14:paraId="5CBF2FEF" w14:textId="77777777" w:rsidR="0031770A" w:rsidRPr="0031770A" w:rsidRDefault="0031770A" w:rsidP="0031770A">
      <w:pPr>
        <w:outlineLvl w:val="0"/>
        <w:rPr>
          <w:rFonts w:ascii="Segoe UI" w:hAnsi="Segoe UI" w:cs="Segoe UI"/>
          <w:bCs/>
          <w:szCs w:val="22"/>
        </w:rPr>
      </w:pPr>
      <w:r w:rsidRPr="0031770A">
        <w:rPr>
          <w:rFonts w:ascii="Segoe UI" w:hAnsi="Segoe UI" w:cs="Segoe UI"/>
          <w:bCs/>
          <w:szCs w:val="22"/>
        </w:rPr>
        <w:t>-</w:t>
      </w:r>
      <w:r w:rsidRPr="0031770A">
        <w:rPr>
          <w:rFonts w:ascii="Segoe UI" w:hAnsi="Segoe UI" w:cs="Segoe UI"/>
          <w:bCs/>
          <w:szCs w:val="22"/>
        </w:rPr>
        <w:tab/>
        <w:t>Privilégier les régimes à dose quotidienne.</w:t>
      </w:r>
    </w:p>
    <w:p w14:paraId="2D9EC130" w14:textId="77777777" w:rsidR="0031770A" w:rsidRPr="0031770A" w:rsidRDefault="0031770A" w:rsidP="0031770A">
      <w:pPr>
        <w:outlineLvl w:val="0"/>
        <w:rPr>
          <w:rFonts w:ascii="Segoe UI" w:hAnsi="Segoe UI" w:cs="Segoe UI"/>
          <w:bCs/>
          <w:szCs w:val="22"/>
        </w:rPr>
      </w:pPr>
      <w:r w:rsidRPr="0031770A">
        <w:rPr>
          <w:rFonts w:ascii="Segoe UI" w:hAnsi="Segoe UI" w:cs="Segoe UI"/>
          <w:bCs/>
          <w:szCs w:val="22"/>
        </w:rPr>
        <w:t>-</w:t>
      </w:r>
      <w:r w:rsidRPr="0031770A">
        <w:rPr>
          <w:rFonts w:ascii="Segoe UI" w:hAnsi="Segoe UI" w:cs="Segoe UI"/>
          <w:bCs/>
          <w:szCs w:val="22"/>
        </w:rPr>
        <w:tab/>
        <w:t>Une dose cumulative de 120-150 mg/kg est recommandée pour éviter les récidives.</w:t>
      </w:r>
    </w:p>
    <w:p w14:paraId="3E660E5A" w14:textId="77777777" w:rsidR="0031770A" w:rsidRPr="0031770A" w:rsidRDefault="0031770A" w:rsidP="0031770A">
      <w:pPr>
        <w:outlineLvl w:val="0"/>
        <w:rPr>
          <w:rFonts w:ascii="Segoe UI" w:hAnsi="Segoe UI" w:cs="Segoe UI"/>
          <w:bCs/>
          <w:szCs w:val="22"/>
        </w:rPr>
      </w:pPr>
    </w:p>
    <w:p w14:paraId="6C416A36" w14:textId="77777777" w:rsidR="0031770A" w:rsidRPr="0031770A" w:rsidRDefault="0031770A" w:rsidP="0031770A">
      <w:pPr>
        <w:outlineLvl w:val="0"/>
        <w:rPr>
          <w:rFonts w:ascii="Segoe UI" w:hAnsi="Segoe UI" w:cs="Segoe UI"/>
          <w:bCs/>
          <w:szCs w:val="22"/>
        </w:rPr>
      </w:pPr>
      <w:r w:rsidRPr="0031770A">
        <w:rPr>
          <w:rFonts w:ascii="Segoe UI" w:hAnsi="Segoe UI" w:cs="Segoe UI"/>
          <w:bCs/>
          <w:szCs w:val="22"/>
        </w:rPr>
        <w:t>Bilan de suivi?</w:t>
      </w:r>
    </w:p>
    <w:p w14:paraId="24947974" w14:textId="77777777" w:rsidR="0031770A" w:rsidRPr="0031770A" w:rsidRDefault="0031770A" w:rsidP="0031770A">
      <w:pPr>
        <w:outlineLvl w:val="0"/>
        <w:rPr>
          <w:rFonts w:ascii="Segoe UI" w:hAnsi="Segoe UI" w:cs="Segoe UI"/>
          <w:bCs/>
          <w:szCs w:val="22"/>
        </w:rPr>
      </w:pPr>
      <w:r w:rsidRPr="0031770A">
        <w:rPr>
          <w:rFonts w:ascii="Segoe UI" w:hAnsi="Segoe UI" w:cs="Segoe UI"/>
          <w:bCs/>
          <w:szCs w:val="22"/>
        </w:rPr>
        <w:t>-</w:t>
      </w:r>
      <w:r w:rsidRPr="0031770A">
        <w:rPr>
          <w:rFonts w:ascii="Segoe UI" w:hAnsi="Segoe UI" w:cs="Segoe UI"/>
          <w:bCs/>
          <w:szCs w:val="22"/>
        </w:rPr>
        <w:tab/>
        <w:t>ALT, triglycérides au début et après 2 mois.</w:t>
      </w:r>
    </w:p>
    <w:p w14:paraId="6F0416E7" w14:textId="77777777" w:rsidR="0031770A" w:rsidRPr="0031770A" w:rsidRDefault="0031770A" w:rsidP="0031770A">
      <w:pPr>
        <w:outlineLvl w:val="0"/>
        <w:rPr>
          <w:rFonts w:ascii="Segoe UI" w:hAnsi="Segoe UI" w:cs="Segoe UI"/>
          <w:bCs/>
          <w:szCs w:val="22"/>
        </w:rPr>
      </w:pPr>
      <w:r w:rsidRPr="0031770A">
        <w:rPr>
          <w:rFonts w:ascii="Segoe UI" w:hAnsi="Segoe UI" w:cs="Segoe UI"/>
          <w:bCs/>
          <w:szCs w:val="22"/>
        </w:rPr>
        <w:t>-</w:t>
      </w:r>
      <w:r w:rsidRPr="0031770A">
        <w:rPr>
          <w:rFonts w:ascii="Segoe UI" w:hAnsi="Segoe UI" w:cs="Segoe UI"/>
          <w:bCs/>
          <w:szCs w:val="22"/>
        </w:rPr>
        <w:tab/>
        <w:t>Pas de bilans sériés nécessaires si la dose ne change pas et si le patient est en bonne santé.</w:t>
      </w:r>
    </w:p>
    <w:p w14:paraId="0AEF8BDD" w14:textId="77777777" w:rsidR="0031770A" w:rsidRPr="0031770A" w:rsidRDefault="0031770A" w:rsidP="0031770A">
      <w:pPr>
        <w:outlineLvl w:val="0"/>
        <w:rPr>
          <w:rFonts w:ascii="Segoe UI" w:hAnsi="Segoe UI" w:cs="Segoe UI"/>
          <w:bCs/>
          <w:szCs w:val="22"/>
        </w:rPr>
      </w:pPr>
    </w:p>
    <w:p w14:paraId="736273F0" w14:textId="6EB001AE" w:rsidR="00485C5C" w:rsidRDefault="0031770A" w:rsidP="00485C5C">
      <w:pPr>
        <w:outlineLvl w:val="0"/>
        <w:rPr>
          <w:rFonts w:ascii="Segoe UI" w:hAnsi="Segoe UI" w:cs="Segoe UI"/>
          <w:bCs/>
          <w:szCs w:val="22"/>
        </w:rPr>
      </w:pPr>
      <w:r w:rsidRPr="0031770A">
        <w:rPr>
          <w:rFonts w:ascii="Segoe UI" w:hAnsi="Segoe UI" w:cs="Segoe UI"/>
          <w:bCs/>
          <w:szCs w:val="22"/>
        </w:rPr>
        <w:t>Les résultats de l’analyse de la littérature et des sondages montrent une volonté générale des médecins de première ligne de prescrire l’isotrétinoine, mais également une nécessité de mettre à leur disposition des outils et des lignes directrices claires pour standardiser les pratiques dans notre milieu, ce que nous avons fait avec notre Guide d’usage.</w:t>
      </w:r>
    </w:p>
    <w:p w14:paraId="59654E6A" w14:textId="77777777" w:rsidR="0031770A" w:rsidRDefault="0031770A" w:rsidP="00485C5C">
      <w:pPr>
        <w:outlineLvl w:val="0"/>
        <w:rPr>
          <w:rFonts w:ascii="Segoe UI" w:hAnsi="Segoe UI" w:cs="Segoe UI"/>
          <w:bCs/>
          <w:szCs w:val="22"/>
        </w:rPr>
      </w:pPr>
    </w:p>
    <w:p w14:paraId="2306A19F" w14:textId="77777777" w:rsidR="00485C5C" w:rsidRPr="007116E0" w:rsidRDefault="00485C5C" w:rsidP="00485C5C">
      <w:pPr>
        <w:outlineLvl w:val="0"/>
        <w:rPr>
          <w:rFonts w:ascii="Segoe UI" w:hAnsi="Segoe UI" w:cs="Segoe UI"/>
          <w:b/>
          <w:szCs w:val="22"/>
        </w:rPr>
      </w:pPr>
      <w:r w:rsidRPr="007116E0">
        <w:rPr>
          <w:rFonts w:ascii="Segoe UI" w:hAnsi="Segoe UI" w:cs="Segoe UI"/>
          <w:b/>
          <w:szCs w:val="22"/>
        </w:rPr>
        <w:t>Implications pour la pratique clinique :</w:t>
      </w:r>
    </w:p>
    <w:p w14:paraId="456DC863" w14:textId="77777777" w:rsidR="00485C5C" w:rsidRDefault="00485C5C" w:rsidP="00E74B5A">
      <w:pPr>
        <w:rPr>
          <w:rFonts w:ascii="Tahoma" w:hAnsi="Tahoma" w:cs="Tahoma"/>
          <w:color w:val="404040" w:themeColor="text1" w:themeTint="BF"/>
          <w:sz w:val="20"/>
          <w:szCs w:val="20"/>
        </w:rPr>
      </w:pPr>
    </w:p>
    <w:p w14:paraId="1B3A7565" w14:textId="784399AF" w:rsidR="0097604D" w:rsidRDefault="0031770A" w:rsidP="0097604D">
      <w:r w:rsidRPr="0031770A">
        <w:t>Cela va probablement permettre de réduire le nombre de références en 2e ligne pour avoir accès à un traitement d’isotrétinoïne.</w:t>
      </w:r>
    </w:p>
    <w:p w14:paraId="49B7C2B0" w14:textId="77777777" w:rsidR="0097604D" w:rsidRPr="0097604D" w:rsidRDefault="0097604D" w:rsidP="0097604D"/>
    <w:p w14:paraId="13E8F066" w14:textId="77777777" w:rsidR="0097604D" w:rsidRPr="0097604D" w:rsidRDefault="0097604D" w:rsidP="0097604D"/>
    <w:p w14:paraId="2711A081" w14:textId="6A5B3FB6" w:rsidR="0097604D" w:rsidRDefault="0097604D" w:rsidP="0097604D"/>
    <w:p w14:paraId="49A80DF8" w14:textId="77777777" w:rsidR="00AB61F9" w:rsidRPr="0097604D" w:rsidRDefault="00AB61F9" w:rsidP="0097604D">
      <w:pPr>
        <w:jc w:val="right"/>
      </w:pPr>
    </w:p>
    <w:sectPr w:rsidR="00AB61F9" w:rsidRPr="0097604D" w:rsidSect="0097604D">
      <w:footerReference w:type="even" r:id="rId8"/>
      <w:footerReference w:type="default" r:id="rId9"/>
      <w:headerReference w:type="first" r:id="rId10"/>
      <w:footerReference w:type="first" r:id="rId11"/>
      <w:pgSz w:w="12240" w:h="15840" w:code="119"/>
      <w:pgMar w:top="1134" w:right="1418" w:bottom="567"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2889" w14:textId="77777777" w:rsidR="002D4B8A" w:rsidRDefault="002D4B8A" w:rsidP="006D7A13">
      <w:r>
        <w:separator/>
      </w:r>
    </w:p>
  </w:endnote>
  <w:endnote w:type="continuationSeparator" w:id="0">
    <w:p w14:paraId="4E72E4FB" w14:textId="77777777" w:rsidR="002D4B8A" w:rsidRDefault="002D4B8A" w:rsidP="006D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A643" w14:textId="77777777" w:rsidR="00317598" w:rsidRDefault="00317598" w:rsidP="00240F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16092C" w14:textId="77777777" w:rsidR="00317598" w:rsidRDefault="00317598" w:rsidP="003175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48C9" w14:textId="77777777" w:rsidR="00317598" w:rsidRDefault="00317598" w:rsidP="00240F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4B5A">
      <w:rPr>
        <w:rStyle w:val="PageNumber"/>
        <w:noProof/>
      </w:rPr>
      <w:t>2</w:t>
    </w:r>
    <w:r>
      <w:rPr>
        <w:rStyle w:val="PageNumber"/>
      </w:rPr>
      <w:fldChar w:fldCharType="end"/>
    </w:r>
  </w:p>
  <w:p w14:paraId="5B3B75C7" w14:textId="77777777" w:rsidR="00317598" w:rsidRDefault="00317598" w:rsidP="0031759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450E" w14:textId="4F4D92DF" w:rsidR="0097604D" w:rsidRPr="00E74B5A" w:rsidRDefault="0097604D" w:rsidP="0097604D">
    <w:pPr>
      <w:pStyle w:val="Footer"/>
      <w:tabs>
        <w:tab w:val="clear" w:pos="8640"/>
        <w:tab w:val="right" w:pos="9356"/>
      </w:tabs>
      <w:rPr>
        <w:sz w:val="20"/>
      </w:rPr>
    </w:pPr>
    <w:r w:rsidRPr="00E74B5A">
      <w:rPr>
        <w:color w:val="404040" w:themeColor="text1" w:themeTint="BF"/>
        <w:sz w:val="20"/>
      </w:rPr>
      <w:t>C.P. 6128, succursale Centre-ville, Montréal QC  H3C 3J7</w:t>
    </w:r>
    <w:r w:rsidRPr="00E74B5A">
      <w:rPr>
        <w:sz w:val="20"/>
      </w:rPr>
      <w:tab/>
    </w:r>
    <w:hyperlink r:id="rId1" w:history="1">
      <w:r w:rsidRPr="00E74B5A">
        <w:rPr>
          <w:rStyle w:val="Hyperlink"/>
          <w:sz w:val="20"/>
        </w:rPr>
        <w:t>medfam.umontreal.ca</w:t>
      </w:r>
    </w:hyperlink>
    <w:r w:rsidRPr="00E74B5A">
      <w:rPr>
        <w:sz w:val="20"/>
      </w:rPr>
      <w:t xml:space="preserve"> </w:t>
    </w:r>
  </w:p>
  <w:p w14:paraId="3DFA2334" w14:textId="5C89AFD1" w:rsidR="001A7229" w:rsidRPr="00E74B5A" w:rsidRDefault="0097604D">
    <w:pPr>
      <w:pStyle w:val="Footer"/>
      <w:rPr>
        <w:color w:val="404040" w:themeColor="text1" w:themeTint="BF"/>
        <w:sz w:val="20"/>
      </w:rPr>
    </w:pPr>
    <w:r w:rsidRPr="00E74B5A">
      <w:rPr>
        <w:color w:val="404040" w:themeColor="text1" w:themeTint="BF"/>
        <w:sz w:val="20"/>
      </w:rPr>
      <w:t>Téléphone : 514 343-6111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A1A5" w14:textId="77777777" w:rsidR="002D4B8A" w:rsidRDefault="002D4B8A" w:rsidP="006D7A13">
      <w:r>
        <w:separator/>
      </w:r>
    </w:p>
  </w:footnote>
  <w:footnote w:type="continuationSeparator" w:id="0">
    <w:p w14:paraId="39F68798" w14:textId="77777777" w:rsidR="002D4B8A" w:rsidRDefault="002D4B8A" w:rsidP="006D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E071" w14:textId="6631A2D2" w:rsidR="00E5728D" w:rsidRDefault="00C35738" w:rsidP="00E5728D">
    <w:pPr>
      <w:tabs>
        <w:tab w:val="left" w:pos="2610"/>
      </w:tabs>
      <w:rPr>
        <w:bCs/>
        <w:sz w:val="22"/>
      </w:rPr>
    </w:pPr>
    <w:r>
      <w:rPr>
        <w:bCs/>
        <w:noProof/>
        <w:sz w:val="22"/>
        <w:lang w:eastAsia="fr-CA"/>
      </w:rPr>
      <mc:AlternateContent>
        <mc:Choice Requires="wpg">
          <w:drawing>
            <wp:anchor distT="0" distB="0" distL="114300" distR="114300" simplePos="0" relativeHeight="251662336" behindDoc="0" locked="0" layoutInCell="1" allowOverlap="1" wp14:anchorId="194033B3" wp14:editId="0F46F712">
              <wp:simplePos x="0" y="0"/>
              <wp:positionH relativeFrom="column">
                <wp:posOffset>4445</wp:posOffset>
              </wp:positionH>
              <wp:positionV relativeFrom="paragraph">
                <wp:posOffset>-226060</wp:posOffset>
              </wp:positionV>
              <wp:extent cx="6195060" cy="558165"/>
              <wp:effectExtent l="0" t="0" r="0" b="0"/>
              <wp:wrapNone/>
              <wp:docPr id="2" name="Groupe 2"/>
              <wp:cNvGraphicFramePr/>
              <a:graphic xmlns:a="http://schemas.openxmlformats.org/drawingml/2006/main">
                <a:graphicData uri="http://schemas.microsoft.com/office/word/2010/wordprocessingGroup">
                  <wpg:wgp>
                    <wpg:cNvGrpSpPr/>
                    <wpg:grpSpPr>
                      <a:xfrm>
                        <a:off x="0" y="0"/>
                        <a:ext cx="6195060" cy="558165"/>
                        <a:chOff x="0" y="0"/>
                        <a:chExt cx="6195060" cy="558165"/>
                      </a:xfrm>
                    </wpg:grpSpPr>
                    <pic:pic xmlns:pic="http://schemas.openxmlformats.org/drawingml/2006/picture">
                      <pic:nvPicPr>
                        <pic:cNvPr id="5"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866900" y="104775"/>
                          <a:ext cx="4181475" cy="416560"/>
                        </a:xfrm>
                        <a:prstGeom prst="rect">
                          <a:avLst/>
                        </a:prstGeom>
                        <a:ln>
                          <a:noFill/>
                        </a:ln>
                      </pic:spPr>
                    </pic:pic>
                    <pic:pic xmlns:pic="http://schemas.openxmlformats.org/drawingml/2006/picture">
                      <pic:nvPicPr>
                        <pic:cNvPr id="4" name="Imag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
                          <a:ext cx="1750695" cy="548640"/>
                        </a:xfrm>
                        <a:prstGeom prst="rect">
                          <a:avLst/>
                        </a:prstGeom>
                        <a:noFill/>
                        <a:ln>
                          <a:noFill/>
                        </a:ln>
                      </pic:spPr>
                    </pic:pic>
                    <pic:pic xmlns:pic="http://schemas.openxmlformats.org/drawingml/2006/picture">
                      <pic:nvPicPr>
                        <pic:cNvPr id="1" name="Image 1"/>
                        <pic:cNvPicPr>
                          <a:picLocks noChangeAspect="1"/>
                        </pic:cNvPicPr>
                      </pic:nvPicPr>
                      <pic:blipFill rotWithShape="1">
                        <a:blip r:embed="rId3">
                          <a:extLst>
                            <a:ext uri="{28A0092B-C50C-407E-A947-70E740481C1C}">
                              <a14:useLocalDpi xmlns:a14="http://schemas.microsoft.com/office/drawing/2010/main" val="0"/>
                            </a:ext>
                          </a:extLst>
                        </a:blip>
                        <a:srcRect l="27027"/>
                        <a:stretch/>
                      </pic:blipFill>
                      <pic:spPr bwMode="auto">
                        <a:xfrm>
                          <a:off x="2028825" y="0"/>
                          <a:ext cx="4166235" cy="5461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70D7E51" id="Groupe 2" o:spid="_x0000_s1026" style="position:absolute;margin-left:.35pt;margin-top:-17.8pt;width:487.8pt;height:43.95pt;z-index:251662336" coordsize="61950,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8669;top:1047;width:41814;height:4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7o/3EAAAA2gAAAA8AAABkcnMvZG93bnJldi54bWxEj0FrwkAUhO+F/oflFbzV3VaqJbpKFQS9&#10;WExz0Nsj+0xCs29DdjWxv94tCB6HmfmGmS16W4sLtb5yrOFtqEAQ585UXGjIftavnyB8QDZYOyYN&#10;V/KwmD8/zTAxruM9XdJQiAhhn6CGMoQmkdLnJVn0Q9cQR+/kWoshyraQpsUuwm0t35UaS4sVx4US&#10;G1qVlP+mZ6vhb3tQ3eR7mU7q7HocnW2Gy53SevDSf01BBOrDI3xvb4yGD/i/Em+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7o/3EAAAA2gAAAA8AAAAAAAAAAAAAAAAA&#10;nwIAAGRycy9kb3ducmV2LnhtbFBLBQYAAAAABAAEAPcAAACQAwAAAAA=&#10;">
                <v:imagedata r:id="rId4" o:title=""/>
                <v:path arrowok="t"/>
              </v:shape>
              <v:shape id="Image 4" o:spid="_x0000_s1028" type="#_x0000_t75" style="position:absolute;top:95;width:17506;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AR73CAAAA2gAAAA8AAABkcnMvZG93bnJldi54bWxEj9FqAjEURN+F/kO4Bd9qVrFSVqPYgsVi&#10;aanrB1w2101wc7NsUnf9eyMIPg4zc4ZZrHpXizO1wXpWMB5lIIhLry1XCg7F5uUNRIjIGmvPpOBC&#10;AVbLp8ECc+07/qPzPlYiQTjkqMDE2ORShtKQwzDyDXHyjr51GJNsK6lb7BLc1XKSZTPp0HJaMNjQ&#10;h6HytP93CuzPb/dt+PhlZ5/VrnjVdv1eWKWGz/16DiJSHx/he3urFUzhdiXdALm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AEe9wgAAANoAAAAPAAAAAAAAAAAAAAAAAJ8C&#10;AABkcnMvZG93bnJldi54bWxQSwUGAAAAAAQABAD3AAAAjgMAAAAA&#10;">
                <v:imagedata r:id="rId5" o:title=""/>
                <v:path arrowok="t"/>
              </v:shape>
              <v:shape id="Image 1" o:spid="_x0000_s1029" type="#_x0000_t75" style="position:absolute;left:20288;width:41662;height:5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XiDrCAAAA2gAAAA8AAABkcnMvZG93bnJldi54bWxET01rwkAQvRf8D8sIvRTdVGiR1FVCUMkl&#10;B20Rj0N2mgSzsyG7Ndv++m6g0NPweJ+z2QXTiTsNrrWs4HmZgCCurG65VvDxflisQTiPrLGzTAq+&#10;ycFuO3vYYKrtyCe6n30tYgi7FBU03veplK5qyKBb2p44cp92MOgjHGqpBxxjuOnkKklepcGWY0OD&#10;PeUNVbfzl1FQXvKXUJx+LlUo/b4cn47Z+rpS6nEesjcQnoL/F/+5Cx3nw/TKdOX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F4g6wgAAANoAAAAPAAAAAAAAAAAAAAAAAJ8C&#10;AABkcnMvZG93bnJldi54bWxQSwUGAAAAAAQABAD3AAAAjgMAAAAA&#10;">
                <v:imagedata r:id="rId6" o:title="" cropleft="17712f"/>
                <v:path arrowok="t"/>
              </v:shape>
            </v:group>
          </w:pict>
        </mc:Fallback>
      </mc:AlternateContent>
    </w:r>
  </w:p>
  <w:p w14:paraId="50C0587F" w14:textId="002E8C56" w:rsidR="0097604D" w:rsidRDefault="0097604D" w:rsidP="00E5728D">
    <w:pPr>
      <w:tabs>
        <w:tab w:val="left" w:pos="2610"/>
      </w:tabs>
      <w:rPr>
        <w:bCs/>
        <w:color w:val="404040" w:themeColor="text1" w:themeTint="BF"/>
        <w:sz w:val="22"/>
      </w:rPr>
    </w:pPr>
  </w:p>
  <w:p w14:paraId="6DD34335" w14:textId="3720E5AD" w:rsidR="00E74B5A" w:rsidRPr="0097604D" w:rsidRDefault="00E74B5A" w:rsidP="00E5728D">
    <w:pPr>
      <w:tabs>
        <w:tab w:val="left" w:pos="2610"/>
      </w:tabs>
      <w:rPr>
        <w:bCs/>
        <w:color w:val="404040" w:themeColor="text1" w:themeTint="B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344D"/>
    <w:multiLevelType w:val="hybridMultilevel"/>
    <w:tmpl w:val="F592AB30"/>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24253F1"/>
    <w:multiLevelType w:val="hybridMultilevel"/>
    <w:tmpl w:val="3D4255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43CC1"/>
    <w:multiLevelType w:val="hybridMultilevel"/>
    <w:tmpl w:val="EA6267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2076666"/>
    <w:multiLevelType w:val="hybridMultilevel"/>
    <w:tmpl w:val="2D2C620E"/>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36124016">
    <w:abstractNumId w:val="1"/>
  </w:num>
  <w:num w:numId="2" w16cid:durableId="1754818130">
    <w:abstractNumId w:val="0"/>
  </w:num>
  <w:num w:numId="3" w16cid:durableId="168712705">
    <w:abstractNumId w:val="3"/>
  </w:num>
  <w:num w:numId="4" w16cid:durableId="89090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56"/>
    <w:rsid w:val="00000FFA"/>
    <w:rsid w:val="00007875"/>
    <w:rsid w:val="00017380"/>
    <w:rsid w:val="00021243"/>
    <w:rsid w:val="000230CB"/>
    <w:rsid w:val="00036F8A"/>
    <w:rsid w:val="00047090"/>
    <w:rsid w:val="0005227A"/>
    <w:rsid w:val="00052AE3"/>
    <w:rsid w:val="00067EF1"/>
    <w:rsid w:val="00075DD6"/>
    <w:rsid w:val="000C1F19"/>
    <w:rsid w:val="000C2F31"/>
    <w:rsid w:val="000C459E"/>
    <w:rsid w:val="000D0750"/>
    <w:rsid w:val="000F781D"/>
    <w:rsid w:val="00100A61"/>
    <w:rsid w:val="00107739"/>
    <w:rsid w:val="00115F09"/>
    <w:rsid w:val="001273DF"/>
    <w:rsid w:val="001453F7"/>
    <w:rsid w:val="00172962"/>
    <w:rsid w:val="00183C51"/>
    <w:rsid w:val="001940CB"/>
    <w:rsid w:val="001972EA"/>
    <w:rsid w:val="001A7229"/>
    <w:rsid w:val="001B322F"/>
    <w:rsid w:val="001C2EC4"/>
    <w:rsid w:val="001D59BB"/>
    <w:rsid w:val="001F1610"/>
    <w:rsid w:val="00201401"/>
    <w:rsid w:val="00205679"/>
    <w:rsid w:val="00220F28"/>
    <w:rsid w:val="002613C5"/>
    <w:rsid w:val="00263D8C"/>
    <w:rsid w:val="002822DA"/>
    <w:rsid w:val="00285EC3"/>
    <w:rsid w:val="0029548F"/>
    <w:rsid w:val="00296697"/>
    <w:rsid w:val="002A59F3"/>
    <w:rsid w:val="002B242A"/>
    <w:rsid w:val="002B3D02"/>
    <w:rsid w:val="002B41B3"/>
    <w:rsid w:val="002C6CE4"/>
    <w:rsid w:val="002D4AA8"/>
    <w:rsid w:val="002D4B8A"/>
    <w:rsid w:val="002F39AD"/>
    <w:rsid w:val="0030716E"/>
    <w:rsid w:val="0031064C"/>
    <w:rsid w:val="00311DF7"/>
    <w:rsid w:val="00317598"/>
    <w:rsid w:val="0031770A"/>
    <w:rsid w:val="00337428"/>
    <w:rsid w:val="003544BC"/>
    <w:rsid w:val="00354E74"/>
    <w:rsid w:val="00355BBF"/>
    <w:rsid w:val="00357CB0"/>
    <w:rsid w:val="003745E5"/>
    <w:rsid w:val="0037727F"/>
    <w:rsid w:val="00392737"/>
    <w:rsid w:val="00393765"/>
    <w:rsid w:val="003A6BE1"/>
    <w:rsid w:val="003B03B5"/>
    <w:rsid w:val="003B7095"/>
    <w:rsid w:val="003E6630"/>
    <w:rsid w:val="00401880"/>
    <w:rsid w:val="00406EAD"/>
    <w:rsid w:val="0041699B"/>
    <w:rsid w:val="00417254"/>
    <w:rsid w:val="004302BF"/>
    <w:rsid w:val="00447100"/>
    <w:rsid w:val="00456BF4"/>
    <w:rsid w:val="00462E85"/>
    <w:rsid w:val="00465122"/>
    <w:rsid w:val="00467256"/>
    <w:rsid w:val="00485C5C"/>
    <w:rsid w:val="004C303F"/>
    <w:rsid w:val="004E4C62"/>
    <w:rsid w:val="004E4EF5"/>
    <w:rsid w:val="004F2324"/>
    <w:rsid w:val="005015DA"/>
    <w:rsid w:val="00502794"/>
    <w:rsid w:val="005051D5"/>
    <w:rsid w:val="005067E8"/>
    <w:rsid w:val="005163CB"/>
    <w:rsid w:val="00524B23"/>
    <w:rsid w:val="00551148"/>
    <w:rsid w:val="005511C0"/>
    <w:rsid w:val="00557BA3"/>
    <w:rsid w:val="00561B4B"/>
    <w:rsid w:val="005743CF"/>
    <w:rsid w:val="00592245"/>
    <w:rsid w:val="005A1342"/>
    <w:rsid w:val="005A2CB5"/>
    <w:rsid w:val="005A48AB"/>
    <w:rsid w:val="005B7EE7"/>
    <w:rsid w:val="005C06AD"/>
    <w:rsid w:val="005C5BE1"/>
    <w:rsid w:val="005C6E30"/>
    <w:rsid w:val="005D3D71"/>
    <w:rsid w:val="005E56DC"/>
    <w:rsid w:val="005E77E3"/>
    <w:rsid w:val="005F2027"/>
    <w:rsid w:val="00602C7F"/>
    <w:rsid w:val="0060318B"/>
    <w:rsid w:val="0061030E"/>
    <w:rsid w:val="0061159F"/>
    <w:rsid w:val="00625306"/>
    <w:rsid w:val="00627981"/>
    <w:rsid w:val="00670C9C"/>
    <w:rsid w:val="006950CE"/>
    <w:rsid w:val="006953E0"/>
    <w:rsid w:val="006B7875"/>
    <w:rsid w:val="006C1EF6"/>
    <w:rsid w:val="006C484A"/>
    <w:rsid w:val="006D1E6F"/>
    <w:rsid w:val="006D4290"/>
    <w:rsid w:val="006D7A13"/>
    <w:rsid w:val="006E6D42"/>
    <w:rsid w:val="006F7D6A"/>
    <w:rsid w:val="00705B11"/>
    <w:rsid w:val="00711965"/>
    <w:rsid w:val="00735285"/>
    <w:rsid w:val="0074032B"/>
    <w:rsid w:val="00741EF3"/>
    <w:rsid w:val="00743553"/>
    <w:rsid w:val="00770CFB"/>
    <w:rsid w:val="00790038"/>
    <w:rsid w:val="00790DD6"/>
    <w:rsid w:val="00791AA5"/>
    <w:rsid w:val="007B0038"/>
    <w:rsid w:val="007D75D8"/>
    <w:rsid w:val="007E5227"/>
    <w:rsid w:val="007E78A6"/>
    <w:rsid w:val="00816D9C"/>
    <w:rsid w:val="008230CE"/>
    <w:rsid w:val="00850230"/>
    <w:rsid w:val="00860501"/>
    <w:rsid w:val="00861179"/>
    <w:rsid w:val="00882F04"/>
    <w:rsid w:val="008F135C"/>
    <w:rsid w:val="00905BE9"/>
    <w:rsid w:val="009224E3"/>
    <w:rsid w:val="00932760"/>
    <w:rsid w:val="00950B46"/>
    <w:rsid w:val="00971BCF"/>
    <w:rsid w:val="0097604D"/>
    <w:rsid w:val="009833A4"/>
    <w:rsid w:val="009B3696"/>
    <w:rsid w:val="009C0503"/>
    <w:rsid w:val="009D63CC"/>
    <w:rsid w:val="009E4B09"/>
    <w:rsid w:val="00A17D5A"/>
    <w:rsid w:val="00A23DDF"/>
    <w:rsid w:val="00A2614E"/>
    <w:rsid w:val="00A30EBC"/>
    <w:rsid w:val="00A33C5A"/>
    <w:rsid w:val="00A43518"/>
    <w:rsid w:val="00A506B7"/>
    <w:rsid w:val="00A508CA"/>
    <w:rsid w:val="00A508CC"/>
    <w:rsid w:val="00A60DE9"/>
    <w:rsid w:val="00A61609"/>
    <w:rsid w:val="00A7294C"/>
    <w:rsid w:val="00A83675"/>
    <w:rsid w:val="00AA3A97"/>
    <w:rsid w:val="00AB61F9"/>
    <w:rsid w:val="00AC36B6"/>
    <w:rsid w:val="00AE2C21"/>
    <w:rsid w:val="00AF4301"/>
    <w:rsid w:val="00B027DD"/>
    <w:rsid w:val="00B100AD"/>
    <w:rsid w:val="00B176A7"/>
    <w:rsid w:val="00B23EFE"/>
    <w:rsid w:val="00B27E43"/>
    <w:rsid w:val="00B3786C"/>
    <w:rsid w:val="00B471D7"/>
    <w:rsid w:val="00B47223"/>
    <w:rsid w:val="00B827C6"/>
    <w:rsid w:val="00BA47D4"/>
    <w:rsid w:val="00BC64C7"/>
    <w:rsid w:val="00BD25CE"/>
    <w:rsid w:val="00BD6DF9"/>
    <w:rsid w:val="00BF0E56"/>
    <w:rsid w:val="00BF20E5"/>
    <w:rsid w:val="00C22F47"/>
    <w:rsid w:val="00C35247"/>
    <w:rsid w:val="00C35738"/>
    <w:rsid w:val="00C50EF9"/>
    <w:rsid w:val="00C51C55"/>
    <w:rsid w:val="00C65323"/>
    <w:rsid w:val="00C7707E"/>
    <w:rsid w:val="00C7745D"/>
    <w:rsid w:val="00CB331F"/>
    <w:rsid w:val="00CC0930"/>
    <w:rsid w:val="00CD30F9"/>
    <w:rsid w:val="00CD6271"/>
    <w:rsid w:val="00CE123E"/>
    <w:rsid w:val="00CE1D87"/>
    <w:rsid w:val="00CE50D3"/>
    <w:rsid w:val="00D001AD"/>
    <w:rsid w:val="00D04DD0"/>
    <w:rsid w:val="00D11F5F"/>
    <w:rsid w:val="00D15E94"/>
    <w:rsid w:val="00D163A8"/>
    <w:rsid w:val="00D2412D"/>
    <w:rsid w:val="00D273FF"/>
    <w:rsid w:val="00D34EB4"/>
    <w:rsid w:val="00D454D8"/>
    <w:rsid w:val="00D62C43"/>
    <w:rsid w:val="00D62FD8"/>
    <w:rsid w:val="00D63DD1"/>
    <w:rsid w:val="00D67EB2"/>
    <w:rsid w:val="00D72476"/>
    <w:rsid w:val="00D76F92"/>
    <w:rsid w:val="00D83408"/>
    <w:rsid w:val="00D83A5C"/>
    <w:rsid w:val="00D87817"/>
    <w:rsid w:val="00D87DDA"/>
    <w:rsid w:val="00D941AA"/>
    <w:rsid w:val="00D94C4A"/>
    <w:rsid w:val="00DA6BFB"/>
    <w:rsid w:val="00DC6882"/>
    <w:rsid w:val="00E030FD"/>
    <w:rsid w:val="00E21D5D"/>
    <w:rsid w:val="00E321B4"/>
    <w:rsid w:val="00E4753A"/>
    <w:rsid w:val="00E5728D"/>
    <w:rsid w:val="00E74B5A"/>
    <w:rsid w:val="00E84964"/>
    <w:rsid w:val="00E87427"/>
    <w:rsid w:val="00E87551"/>
    <w:rsid w:val="00E93661"/>
    <w:rsid w:val="00E961EF"/>
    <w:rsid w:val="00EB26B7"/>
    <w:rsid w:val="00EB711D"/>
    <w:rsid w:val="00EE6F19"/>
    <w:rsid w:val="00F13DED"/>
    <w:rsid w:val="00F171D0"/>
    <w:rsid w:val="00F32E81"/>
    <w:rsid w:val="00F45A64"/>
    <w:rsid w:val="00F47F0E"/>
    <w:rsid w:val="00F5340B"/>
    <w:rsid w:val="00F55D59"/>
    <w:rsid w:val="00F77710"/>
    <w:rsid w:val="00F777AF"/>
    <w:rsid w:val="00F86F12"/>
    <w:rsid w:val="00F926A0"/>
    <w:rsid w:val="00F93BAB"/>
    <w:rsid w:val="00F97D64"/>
    <w:rsid w:val="00FC1703"/>
    <w:rsid w:val="00FC4903"/>
    <w:rsid w:val="00FC69A8"/>
    <w:rsid w:val="00FE3A15"/>
    <w:rsid w:val="00FE74A2"/>
    <w:rsid w:val="00FF2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326B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autoRedefine/>
    <w:uiPriority w:val="9"/>
    <w:qFormat/>
    <w:rsid w:val="00EB26B7"/>
    <w:pPr>
      <w:keepNext/>
      <w:keepLines/>
      <w:spacing w:before="120" w:after="120"/>
      <w:jc w:val="center"/>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autoRedefine/>
    <w:uiPriority w:val="9"/>
    <w:unhideWhenUsed/>
    <w:qFormat/>
    <w:rsid w:val="00E5728D"/>
    <w:pPr>
      <w:keepNext/>
      <w:keepLines/>
      <w:spacing w:before="60"/>
      <w:outlineLvl w:val="1"/>
    </w:pPr>
    <w:rPr>
      <w:rFonts w:eastAsiaTheme="majorEastAsia" w:cstheme="majorBidi"/>
      <w:b/>
      <w:bCs/>
      <w:i/>
      <w:color w:val="003399"/>
      <w:sz w:val="28"/>
      <w:szCs w:val="26"/>
      <w:lang w:val="fr-FR"/>
    </w:rPr>
  </w:style>
  <w:style w:type="paragraph" w:styleId="Heading3">
    <w:name w:val="heading 3"/>
    <w:basedOn w:val="Normal"/>
    <w:next w:val="Normal"/>
    <w:link w:val="Heading3Char"/>
    <w:autoRedefine/>
    <w:uiPriority w:val="9"/>
    <w:unhideWhenUsed/>
    <w:qFormat/>
    <w:rsid w:val="00711965"/>
    <w:pPr>
      <w:keepNext/>
      <w:keepLines/>
      <w:spacing w:before="40" w:line="276" w:lineRule="auto"/>
      <w:outlineLvl w:val="2"/>
    </w:pPr>
    <w:rPr>
      <w:rFonts w:eastAsiaTheme="majorEastAsia" w:cstheme="majorBidi"/>
      <w:b/>
      <w:color w:val="2E74B5" w:themeColor="accent1" w:themeShade="BF"/>
    </w:rPr>
  </w:style>
  <w:style w:type="paragraph" w:styleId="Heading4">
    <w:name w:val="heading 4"/>
    <w:basedOn w:val="Normal"/>
    <w:next w:val="Normal"/>
    <w:link w:val="Heading4Char"/>
    <w:uiPriority w:val="9"/>
    <w:unhideWhenUsed/>
    <w:qFormat/>
    <w:rsid w:val="00406E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6B7"/>
    <w:rPr>
      <w:rFonts w:eastAsiaTheme="majorEastAsia" w:cstheme="majorBidi"/>
      <w:b/>
      <w:color w:val="2E74B5" w:themeColor="accent1" w:themeShade="BF"/>
      <w:sz w:val="32"/>
      <w:szCs w:val="32"/>
      <w:lang w:val="fr-CA"/>
    </w:rPr>
  </w:style>
  <w:style w:type="character" w:customStyle="1" w:styleId="Heading2Char">
    <w:name w:val="Heading 2 Char"/>
    <w:basedOn w:val="DefaultParagraphFont"/>
    <w:link w:val="Heading2"/>
    <w:uiPriority w:val="9"/>
    <w:rsid w:val="00E5728D"/>
    <w:rPr>
      <w:rFonts w:eastAsiaTheme="majorEastAsia" w:cstheme="majorBidi"/>
      <w:b/>
      <w:bCs/>
      <w:i/>
      <w:color w:val="003399"/>
      <w:sz w:val="28"/>
      <w:szCs w:val="26"/>
    </w:rPr>
  </w:style>
  <w:style w:type="character" w:customStyle="1" w:styleId="Heading3Char">
    <w:name w:val="Heading 3 Char"/>
    <w:basedOn w:val="DefaultParagraphFont"/>
    <w:link w:val="Heading3"/>
    <w:uiPriority w:val="9"/>
    <w:rsid w:val="00711965"/>
    <w:rPr>
      <w:rFonts w:eastAsiaTheme="majorEastAsia" w:cstheme="majorBidi"/>
      <w:b/>
      <w:color w:val="2E74B5" w:themeColor="accent1" w:themeShade="BF"/>
      <w:lang w:val="fr-CA"/>
    </w:rPr>
  </w:style>
  <w:style w:type="character" w:customStyle="1" w:styleId="Heading4Char">
    <w:name w:val="Heading 4 Char"/>
    <w:basedOn w:val="DefaultParagraphFont"/>
    <w:link w:val="Heading4"/>
    <w:uiPriority w:val="9"/>
    <w:rsid w:val="00406EAD"/>
    <w:rPr>
      <w:rFonts w:asciiTheme="majorHAnsi" w:eastAsiaTheme="majorEastAsia" w:hAnsiTheme="majorHAnsi" w:cstheme="majorBidi"/>
      <w:i/>
      <w:iCs/>
      <w:color w:val="2E74B5" w:themeColor="accent1" w:themeShade="BF"/>
      <w:lang w:val="fr-CA"/>
    </w:rPr>
  </w:style>
  <w:style w:type="paragraph" w:styleId="ListParagraph">
    <w:name w:val="List Paragraph"/>
    <w:basedOn w:val="Normal"/>
    <w:uiPriority w:val="34"/>
    <w:qFormat/>
    <w:rsid w:val="002B242A"/>
    <w:pPr>
      <w:ind w:left="720"/>
      <w:contextualSpacing/>
    </w:pPr>
  </w:style>
  <w:style w:type="character" w:styleId="CommentReference">
    <w:name w:val="annotation reference"/>
    <w:basedOn w:val="DefaultParagraphFont"/>
    <w:uiPriority w:val="99"/>
    <w:semiHidden/>
    <w:unhideWhenUsed/>
    <w:rsid w:val="00462E85"/>
    <w:rPr>
      <w:sz w:val="18"/>
      <w:szCs w:val="18"/>
    </w:rPr>
  </w:style>
  <w:style w:type="paragraph" w:styleId="CommentText">
    <w:name w:val="annotation text"/>
    <w:basedOn w:val="Normal"/>
    <w:link w:val="CommentTextChar"/>
    <w:uiPriority w:val="99"/>
    <w:semiHidden/>
    <w:unhideWhenUsed/>
    <w:rsid w:val="00462E85"/>
  </w:style>
  <w:style w:type="character" w:customStyle="1" w:styleId="CommentTextChar">
    <w:name w:val="Comment Text Char"/>
    <w:basedOn w:val="DefaultParagraphFont"/>
    <w:link w:val="CommentText"/>
    <w:uiPriority w:val="99"/>
    <w:semiHidden/>
    <w:rsid w:val="00462E85"/>
    <w:rPr>
      <w:lang w:val="fr-CA"/>
    </w:rPr>
  </w:style>
  <w:style w:type="paragraph" w:styleId="CommentSubject">
    <w:name w:val="annotation subject"/>
    <w:basedOn w:val="CommentText"/>
    <w:next w:val="CommentText"/>
    <w:link w:val="CommentSubjectChar"/>
    <w:uiPriority w:val="99"/>
    <w:semiHidden/>
    <w:unhideWhenUsed/>
    <w:rsid w:val="00462E85"/>
    <w:rPr>
      <w:b/>
      <w:bCs/>
      <w:sz w:val="20"/>
      <w:szCs w:val="20"/>
    </w:rPr>
  </w:style>
  <w:style w:type="character" w:customStyle="1" w:styleId="CommentSubjectChar">
    <w:name w:val="Comment Subject Char"/>
    <w:basedOn w:val="CommentTextChar"/>
    <w:link w:val="CommentSubject"/>
    <w:uiPriority w:val="99"/>
    <w:semiHidden/>
    <w:rsid w:val="00462E85"/>
    <w:rPr>
      <w:b/>
      <w:bCs/>
      <w:sz w:val="20"/>
      <w:szCs w:val="20"/>
      <w:lang w:val="fr-CA"/>
    </w:rPr>
  </w:style>
  <w:style w:type="paragraph" w:styleId="Revision">
    <w:name w:val="Revision"/>
    <w:hidden/>
    <w:uiPriority w:val="99"/>
    <w:semiHidden/>
    <w:rsid w:val="00462E85"/>
    <w:rPr>
      <w:lang w:val="fr-CA"/>
    </w:rPr>
  </w:style>
  <w:style w:type="paragraph" w:styleId="BalloonText">
    <w:name w:val="Balloon Text"/>
    <w:basedOn w:val="Normal"/>
    <w:link w:val="BalloonTextChar"/>
    <w:uiPriority w:val="99"/>
    <w:semiHidden/>
    <w:unhideWhenUsed/>
    <w:rsid w:val="00462E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E85"/>
    <w:rPr>
      <w:rFonts w:ascii="Times New Roman" w:hAnsi="Times New Roman" w:cs="Times New Roman"/>
      <w:sz w:val="18"/>
      <w:szCs w:val="18"/>
      <w:lang w:val="fr-CA"/>
    </w:rPr>
  </w:style>
  <w:style w:type="paragraph" w:styleId="Header">
    <w:name w:val="header"/>
    <w:basedOn w:val="Normal"/>
    <w:link w:val="HeaderChar"/>
    <w:unhideWhenUsed/>
    <w:rsid w:val="006D7A13"/>
    <w:pPr>
      <w:tabs>
        <w:tab w:val="center" w:pos="4320"/>
        <w:tab w:val="right" w:pos="8640"/>
      </w:tabs>
    </w:pPr>
  </w:style>
  <w:style w:type="character" w:customStyle="1" w:styleId="HeaderChar">
    <w:name w:val="Header Char"/>
    <w:basedOn w:val="DefaultParagraphFont"/>
    <w:link w:val="Header"/>
    <w:rsid w:val="006D7A13"/>
    <w:rPr>
      <w:lang w:val="fr-CA"/>
    </w:rPr>
  </w:style>
  <w:style w:type="paragraph" w:styleId="Footer">
    <w:name w:val="footer"/>
    <w:basedOn w:val="Normal"/>
    <w:link w:val="FooterChar"/>
    <w:uiPriority w:val="99"/>
    <w:unhideWhenUsed/>
    <w:qFormat/>
    <w:rsid w:val="006D7A13"/>
    <w:pPr>
      <w:tabs>
        <w:tab w:val="center" w:pos="4320"/>
        <w:tab w:val="right" w:pos="8640"/>
      </w:tabs>
    </w:pPr>
  </w:style>
  <w:style w:type="character" w:customStyle="1" w:styleId="FooterChar">
    <w:name w:val="Footer Char"/>
    <w:basedOn w:val="DefaultParagraphFont"/>
    <w:link w:val="Footer"/>
    <w:uiPriority w:val="99"/>
    <w:rsid w:val="006D7A13"/>
    <w:rPr>
      <w:lang w:val="fr-CA"/>
    </w:rPr>
  </w:style>
  <w:style w:type="character" w:styleId="Hyperlink">
    <w:name w:val="Hyperlink"/>
    <w:basedOn w:val="DefaultParagraphFont"/>
    <w:uiPriority w:val="99"/>
    <w:unhideWhenUsed/>
    <w:rsid w:val="00E21D5D"/>
    <w:rPr>
      <w:color w:val="0563C1" w:themeColor="hyperlink"/>
      <w:u w:val="single"/>
    </w:rPr>
  </w:style>
  <w:style w:type="character" w:styleId="FollowedHyperlink">
    <w:name w:val="FollowedHyperlink"/>
    <w:basedOn w:val="DefaultParagraphFont"/>
    <w:uiPriority w:val="99"/>
    <w:semiHidden/>
    <w:unhideWhenUsed/>
    <w:rsid w:val="00C65323"/>
    <w:rPr>
      <w:color w:val="954F72" w:themeColor="followedHyperlink"/>
      <w:u w:val="single"/>
    </w:rPr>
  </w:style>
  <w:style w:type="character" w:styleId="PageNumber">
    <w:name w:val="page number"/>
    <w:basedOn w:val="DefaultParagraphFont"/>
    <w:uiPriority w:val="99"/>
    <w:semiHidden/>
    <w:unhideWhenUsed/>
    <w:rsid w:val="00317598"/>
  </w:style>
  <w:style w:type="paragraph" w:styleId="FootnoteText">
    <w:name w:val="footnote text"/>
    <w:basedOn w:val="Normal"/>
    <w:link w:val="FootnoteTextChar"/>
    <w:uiPriority w:val="99"/>
    <w:unhideWhenUsed/>
    <w:rsid w:val="00317598"/>
  </w:style>
  <w:style w:type="character" w:customStyle="1" w:styleId="FootnoteTextChar">
    <w:name w:val="Footnote Text Char"/>
    <w:basedOn w:val="DefaultParagraphFont"/>
    <w:link w:val="FootnoteText"/>
    <w:uiPriority w:val="99"/>
    <w:rsid w:val="00317598"/>
    <w:rPr>
      <w:lang w:val="fr-CA"/>
    </w:rPr>
  </w:style>
  <w:style w:type="character" w:styleId="FootnoteReference">
    <w:name w:val="footnote reference"/>
    <w:basedOn w:val="DefaultParagraphFont"/>
    <w:uiPriority w:val="99"/>
    <w:unhideWhenUsed/>
    <w:rsid w:val="00317598"/>
    <w:rPr>
      <w:vertAlign w:val="superscript"/>
    </w:rPr>
  </w:style>
  <w:style w:type="table" w:styleId="TableGrid">
    <w:name w:val="Table Grid"/>
    <w:basedOn w:val="TableNormal"/>
    <w:uiPriority w:val="59"/>
    <w:rsid w:val="00E5728D"/>
    <w:rPr>
      <w:rFonts w:ascii="Calibri" w:eastAsia="Calibri"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medfam.umontreal.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7D15FD-8402-4B4E-8B91-E512F93A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2182</Characters>
  <Application>Microsoft Office Word</Application>
  <DocSecurity>0</DocSecurity>
  <Lines>18</Lines>
  <Paragraphs>5</Paragraphs>
  <ScaleCrop>false</ScaleCrop>
  <HeadingPairs>
    <vt:vector size="4" baseType="variant">
      <vt:variant>
        <vt:lpstr>Titre</vt:lpstr>
      </vt:variant>
      <vt:variant>
        <vt:i4>1</vt:i4>
      </vt:variant>
      <vt:variant>
        <vt:lpstr>Headings</vt:lpstr>
      </vt:variant>
      <vt:variant>
        <vt:i4>18</vt:i4>
      </vt:variant>
    </vt:vector>
  </HeadingPairs>
  <TitlesOfParts>
    <vt:vector size="19" baseType="lpstr">
      <vt:lpstr/>
      <vt:lpstr>Majeure en soins préhospitaliers d’urgence avancés</vt:lpstr>
      <vt:lpstr>Université de Montréal</vt:lpstr>
      <vt:lpstr>Recrutement des professeurs</vt:lpstr>
      <vt:lpstr>    Introduction au programme universitaire </vt:lpstr>
      <vt:lpstr>    Spectre d’interventions du technicien ambulancier de soins avancés </vt:lpstr>
      <vt:lpstr>    Le corps professoral</vt:lpstr>
      <vt:lpstr>    Les étudiants</vt:lpstr>
      <vt:lpstr>    Les cours</vt:lpstr>
      <vt:lpstr>    </vt:lpstr>
      <vt:lpstr>    Préparation des cours et enseignement</vt:lpstr>
      <vt:lpstr>    Stages cliniques en milieu hospitalier</vt:lpstr>
      <vt:lpstr>    Stages cliniques sur la route avec les techniciens ambulanciers paramédics en so</vt:lpstr>
      <vt:lpstr>    Rémunération  </vt:lpstr>
      <vt:lpstr>        Rémunération des professeurs médecins</vt:lpstr>
      <vt:lpstr>        Rémunération des professeurs non-médecins   </vt:lpstr>
      <vt:lpstr>    Procédure pour l’inscription du médecin participant au programme universitaire </vt:lpstr>
      <vt:lpstr>    Syllabus de formation</vt:lpstr>
      <vt:lpstr>    Horaire des cours</vt:lpstr>
    </vt:vector>
  </TitlesOfParts>
  <Company>Université de Montréal</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Ross</dc:creator>
  <cp:keywords/>
  <dc:description/>
  <cp:lastModifiedBy>Alexandru Tiriboi</cp:lastModifiedBy>
  <cp:revision>2</cp:revision>
  <dcterms:created xsi:type="dcterms:W3CDTF">2025-06-20T02:59:00Z</dcterms:created>
  <dcterms:modified xsi:type="dcterms:W3CDTF">2025-06-20T02:59:00Z</dcterms:modified>
</cp:coreProperties>
</file>