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5013D" w14:textId="271D4CD7" w:rsidR="00AE2C21" w:rsidRPr="00AE2C21" w:rsidRDefault="00AE2C21" w:rsidP="00AE2C21">
      <w:pPr>
        <w:rPr>
          <w:rFonts w:ascii="Tahoma" w:hAnsi="Tahoma" w:cs="Tahoma"/>
          <w:b/>
          <w:caps/>
          <w:color w:val="0070C0"/>
          <w:szCs w:val="20"/>
        </w:rPr>
      </w:pPr>
      <w:r w:rsidRPr="00AE2C21">
        <w:rPr>
          <w:rFonts w:ascii="Tahoma" w:hAnsi="Tahoma" w:cs="Tahoma"/>
          <w:b/>
          <w:caps/>
          <w:color w:val="0070C0"/>
          <w:szCs w:val="20"/>
        </w:rPr>
        <w:t>Appels de résumés</w:t>
      </w:r>
    </w:p>
    <w:p w14:paraId="449B77F0" w14:textId="77777777" w:rsidR="00AE2C21" w:rsidRPr="00AE2C21" w:rsidRDefault="00AE2C21" w:rsidP="00AE2C21">
      <w:pPr>
        <w:rPr>
          <w:rFonts w:ascii="Tahoma" w:hAnsi="Tahoma" w:cs="Tahoma"/>
          <w:caps/>
          <w:color w:val="0070C0"/>
          <w:szCs w:val="20"/>
        </w:rPr>
      </w:pPr>
      <w:r w:rsidRPr="00AE2C21">
        <w:rPr>
          <w:rFonts w:ascii="Tahoma" w:hAnsi="Tahoma" w:cs="Tahoma"/>
          <w:b/>
          <w:caps/>
          <w:color w:val="0070C0"/>
          <w:szCs w:val="20"/>
        </w:rPr>
        <w:t>Présentation orales de projets de recherche</w:t>
      </w:r>
    </w:p>
    <w:p w14:paraId="2435F241" w14:textId="77777777" w:rsidR="00AE2C21" w:rsidRDefault="00AE2C21" w:rsidP="00AE2C21">
      <w:pPr>
        <w:rPr>
          <w:rFonts w:ascii="Tahoma" w:hAnsi="Tahoma" w:cs="Tahoma"/>
          <w:b/>
          <w:caps/>
          <w:color w:val="404040" w:themeColor="text1" w:themeTint="BF"/>
          <w:szCs w:val="20"/>
        </w:rPr>
      </w:pPr>
    </w:p>
    <w:p w14:paraId="54DDEDB7" w14:textId="4C911E77" w:rsidR="00AE2C21" w:rsidRDefault="00AE2C21" w:rsidP="00AE2C21">
      <w:pPr>
        <w:rPr>
          <w:rFonts w:ascii="Tahoma" w:hAnsi="Tahoma" w:cs="Tahoma"/>
          <w:b/>
          <w:color w:val="404040" w:themeColor="text1" w:themeTint="BF"/>
          <w:szCs w:val="20"/>
        </w:rPr>
      </w:pPr>
      <w:r w:rsidRPr="00AE2C21">
        <w:rPr>
          <w:rFonts w:ascii="Tahoma" w:hAnsi="Tahoma" w:cs="Tahoma"/>
          <w:b/>
          <w:color w:val="404040" w:themeColor="text1" w:themeTint="BF"/>
          <w:szCs w:val="20"/>
        </w:rPr>
        <w:t>Gabarit pour les résumés</w:t>
      </w:r>
    </w:p>
    <w:p w14:paraId="764A9238" w14:textId="366D3732" w:rsidR="00E87427" w:rsidRPr="00AE2C21" w:rsidRDefault="00E87427" w:rsidP="00AE2C21">
      <w:pPr>
        <w:rPr>
          <w:rFonts w:ascii="Tahoma" w:hAnsi="Tahoma" w:cs="Tahoma"/>
          <w:b/>
          <w:color w:val="404040" w:themeColor="text1" w:themeTint="BF"/>
          <w:szCs w:val="20"/>
        </w:rPr>
      </w:pPr>
      <w:r>
        <w:rPr>
          <w:rFonts w:ascii="Tahoma" w:hAnsi="Tahoma" w:cs="Tahoma"/>
          <w:b/>
          <w:color w:val="404040" w:themeColor="text1" w:themeTint="BF"/>
          <w:szCs w:val="20"/>
        </w:rPr>
        <w:t>Langue : Français</w:t>
      </w:r>
    </w:p>
    <w:p w14:paraId="60F571FA" w14:textId="77777777" w:rsidR="00AE2C21" w:rsidRPr="00AE2C21" w:rsidRDefault="00AE2C21" w:rsidP="00AE2C21">
      <w:pPr>
        <w:pBdr>
          <w:bottom w:val="single" w:sz="4" w:space="1" w:color="0070C0"/>
        </w:pBdr>
        <w:rPr>
          <w:rFonts w:ascii="Tahoma" w:hAnsi="Tahoma" w:cs="Tahoma"/>
          <w:color w:val="404040" w:themeColor="text1" w:themeTint="BF"/>
          <w:sz w:val="20"/>
          <w:szCs w:val="20"/>
        </w:rPr>
      </w:pPr>
    </w:p>
    <w:p w14:paraId="63346059" w14:textId="3627E385" w:rsidR="00E74B5A" w:rsidRDefault="00E74B5A" w:rsidP="00E74B5A">
      <w:pPr>
        <w:rPr>
          <w:rFonts w:ascii="Tahoma" w:hAnsi="Tahoma" w:cs="Tahoma"/>
          <w:color w:val="404040" w:themeColor="text1" w:themeTint="BF"/>
          <w:sz w:val="20"/>
          <w:szCs w:val="20"/>
        </w:rPr>
      </w:pPr>
    </w:p>
    <w:p w14:paraId="1FAD5A34" w14:textId="1C34C540" w:rsidR="00485C5C" w:rsidRPr="00165821" w:rsidRDefault="00485C5C" w:rsidP="00485C5C">
      <w:pPr>
        <w:outlineLvl w:val="0"/>
        <w:rPr>
          <w:rFonts w:ascii="Segoe UI" w:hAnsi="Segoe UI" w:cs="Segoe UI"/>
          <w:b/>
          <w:szCs w:val="22"/>
        </w:rPr>
      </w:pPr>
      <w:r w:rsidRPr="00165821">
        <w:rPr>
          <w:rFonts w:ascii="Segoe UI" w:hAnsi="Segoe UI" w:cs="Segoe UI"/>
          <w:b/>
          <w:szCs w:val="22"/>
        </w:rPr>
        <w:t xml:space="preserve">Nom et prénom du présentateur : </w:t>
      </w:r>
      <w:r w:rsidR="0084418B">
        <w:rPr>
          <w:rFonts w:ascii="Segoe UI" w:hAnsi="Segoe UI" w:cs="Segoe UI"/>
          <w:b/>
          <w:szCs w:val="22"/>
        </w:rPr>
        <w:t>Justine St-Pierre et Mélanie Francoeur</w:t>
      </w:r>
    </w:p>
    <w:p w14:paraId="586A475E" w14:textId="77777777" w:rsidR="00485C5C" w:rsidRPr="00165821" w:rsidRDefault="00485C5C" w:rsidP="00485C5C">
      <w:pPr>
        <w:rPr>
          <w:rFonts w:ascii="Segoe UI" w:hAnsi="Segoe UI" w:cs="Segoe UI"/>
          <w:szCs w:val="22"/>
        </w:rPr>
      </w:pPr>
    </w:p>
    <w:p w14:paraId="0040D01F" w14:textId="55FCDC43" w:rsidR="00485C5C" w:rsidRPr="00165821" w:rsidRDefault="00485C5C" w:rsidP="00485C5C">
      <w:pPr>
        <w:outlineLvl w:val="0"/>
        <w:rPr>
          <w:rFonts w:ascii="Segoe UI" w:hAnsi="Segoe UI" w:cs="Segoe UI"/>
          <w:bCs/>
          <w:szCs w:val="22"/>
        </w:rPr>
      </w:pPr>
      <w:r w:rsidRPr="00165821">
        <w:rPr>
          <w:rFonts w:ascii="Segoe UI" w:hAnsi="Segoe UI" w:cs="Segoe UI"/>
          <w:b/>
          <w:szCs w:val="22"/>
        </w:rPr>
        <w:t xml:space="preserve">GMF-U d’attache : </w:t>
      </w:r>
      <w:r w:rsidR="0084418B">
        <w:rPr>
          <w:rFonts w:ascii="Segoe UI" w:hAnsi="Segoe UI" w:cs="Segoe UI"/>
          <w:b/>
          <w:szCs w:val="22"/>
        </w:rPr>
        <w:t>St-Joseph</w:t>
      </w:r>
    </w:p>
    <w:p w14:paraId="517CE91D" w14:textId="77777777" w:rsidR="00485C5C" w:rsidRPr="00165821" w:rsidRDefault="00485C5C" w:rsidP="00485C5C">
      <w:pPr>
        <w:outlineLvl w:val="0"/>
        <w:rPr>
          <w:rFonts w:ascii="Segoe UI" w:hAnsi="Segoe UI" w:cs="Segoe UI"/>
          <w:b/>
          <w:szCs w:val="22"/>
        </w:rPr>
      </w:pPr>
    </w:p>
    <w:p w14:paraId="4007CBB0" w14:textId="431046F0" w:rsidR="00485C5C" w:rsidRPr="00165821" w:rsidRDefault="00485C5C" w:rsidP="00485C5C">
      <w:pPr>
        <w:outlineLvl w:val="0"/>
        <w:rPr>
          <w:rFonts w:ascii="Segoe UI" w:hAnsi="Segoe UI" w:cs="Segoe UI"/>
          <w:bCs/>
          <w:szCs w:val="22"/>
        </w:rPr>
      </w:pPr>
      <w:r w:rsidRPr="00165821">
        <w:rPr>
          <w:rFonts w:ascii="Segoe UI" w:hAnsi="Segoe UI" w:cs="Segoe UI"/>
          <w:b/>
          <w:szCs w:val="22"/>
        </w:rPr>
        <w:t>Courriel </w:t>
      </w:r>
      <w:r>
        <w:rPr>
          <w:rFonts w:ascii="Segoe UI" w:hAnsi="Segoe UI" w:cs="Segoe UI"/>
          <w:b/>
          <w:szCs w:val="22"/>
        </w:rPr>
        <w:t xml:space="preserve">UdeM </w:t>
      </w:r>
      <w:r w:rsidRPr="00165821">
        <w:rPr>
          <w:rFonts w:ascii="Segoe UI" w:hAnsi="Segoe UI" w:cs="Segoe UI"/>
          <w:b/>
          <w:szCs w:val="22"/>
        </w:rPr>
        <w:t xml:space="preserve">: </w:t>
      </w:r>
      <w:hyperlink r:id="rId8" w:history="1">
        <w:r w:rsidR="0084418B" w:rsidRPr="00E37B00">
          <w:rPr>
            <w:rStyle w:val="Hyperlien"/>
            <w:rFonts w:ascii="Segoe UI" w:hAnsi="Segoe UI" w:cs="Segoe UI"/>
            <w:b/>
            <w:szCs w:val="22"/>
          </w:rPr>
          <w:t>justine.st-pierre@umontreal.ca</w:t>
        </w:r>
      </w:hyperlink>
      <w:r w:rsidR="0084418B">
        <w:rPr>
          <w:rFonts w:ascii="Segoe UI" w:hAnsi="Segoe UI" w:cs="Segoe UI"/>
          <w:b/>
          <w:szCs w:val="22"/>
        </w:rPr>
        <w:t xml:space="preserve"> </w:t>
      </w:r>
      <w:hyperlink r:id="rId9" w:history="1">
        <w:r w:rsidR="0084418B" w:rsidRPr="00E37B00">
          <w:rPr>
            <w:rStyle w:val="Hyperlien"/>
            <w:rFonts w:ascii="Segoe UI" w:hAnsi="Segoe UI" w:cs="Segoe UI"/>
            <w:b/>
            <w:szCs w:val="22"/>
          </w:rPr>
          <w:t>melanie.francoeur@umontreal.ca</w:t>
        </w:r>
      </w:hyperlink>
      <w:r w:rsidR="0084418B">
        <w:rPr>
          <w:rFonts w:ascii="Segoe UI" w:hAnsi="Segoe UI" w:cs="Segoe UI"/>
          <w:b/>
          <w:szCs w:val="22"/>
        </w:rPr>
        <w:t xml:space="preserve"> </w:t>
      </w:r>
    </w:p>
    <w:p w14:paraId="061DF21D" w14:textId="77777777" w:rsidR="00485C5C" w:rsidRPr="00165821" w:rsidRDefault="00485C5C" w:rsidP="00485C5C">
      <w:pPr>
        <w:rPr>
          <w:rFonts w:ascii="Segoe UI" w:hAnsi="Segoe UI" w:cs="Segoe UI"/>
          <w:szCs w:val="22"/>
        </w:rPr>
      </w:pPr>
    </w:p>
    <w:p w14:paraId="45DDE77A" w14:textId="77777777" w:rsidR="00485C5C" w:rsidRPr="00165821" w:rsidRDefault="00485C5C" w:rsidP="00485C5C">
      <w:pPr>
        <w:shd w:val="clear" w:color="auto" w:fill="0070C0"/>
        <w:outlineLvl w:val="0"/>
        <w:rPr>
          <w:rFonts w:ascii="Segoe UI" w:hAnsi="Segoe UI" w:cs="Segoe UI"/>
          <w:b/>
          <w:caps/>
          <w:color w:val="FFFFFF" w:themeColor="background1"/>
          <w:szCs w:val="22"/>
        </w:rPr>
      </w:pPr>
      <w:r w:rsidRPr="00165821">
        <w:rPr>
          <w:rFonts w:ascii="Segoe UI" w:hAnsi="Segoe UI" w:cs="Segoe UI"/>
          <w:b/>
          <w:caps/>
          <w:color w:val="FFFFFF" w:themeColor="background1"/>
          <w:szCs w:val="22"/>
        </w:rPr>
        <w:t xml:space="preserve">abrégé </w:t>
      </w:r>
    </w:p>
    <w:p w14:paraId="6D05FBD9" w14:textId="77777777" w:rsidR="00485C5C" w:rsidRPr="00165821" w:rsidRDefault="00485C5C" w:rsidP="00485C5C">
      <w:pPr>
        <w:rPr>
          <w:rFonts w:ascii="Segoe UI" w:hAnsi="Segoe UI" w:cs="Segoe UI"/>
          <w:szCs w:val="22"/>
        </w:rPr>
      </w:pPr>
    </w:p>
    <w:p w14:paraId="04599A67" w14:textId="341E6C96" w:rsidR="00485C5C" w:rsidRPr="0084418B" w:rsidRDefault="00485C5C" w:rsidP="0084418B">
      <w:pPr>
        <w:jc w:val="both"/>
        <w:rPr>
          <w:rFonts w:ascii="Segoe UI" w:hAnsi="Segoe UI" w:cs="Segoe UI"/>
          <w:bCs/>
          <w:i/>
          <w:iCs/>
          <w:szCs w:val="22"/>
        </w:rPr>
      </w:pPr>
      <w:r w:rsidRPr="00165821">
        <w:rPr>
          <w:rFonts w:ascii="Segoe UI" w:hAnsi="Segoe UI" w:cs="Segoe UI"/>
          <w:b/>
          <w:szCs w:val="22"/>
        </w:rPr>
        <w:t xml:space="preserve">Titre final de la présentation : </w:t>
      </w:r>
      <w:r>
        <w:rPr>
          <w:rFonts w:ascii="Segoe UI" w:hAnsi="Segoe UI" w:cs="Segoe UI"/>
          <w:b/>
          <w:szCs w:val="22"/>
        </w:rPr>
        <w:t xml:space="preserve"> </w:t>
      </w:r>
      <w:r w:rsidR="0084418B" w:rsidRPr="0084418B">
        <w:rPr>
          <w:rFonts w:ascii="Segoe UI" w:hAnsi="Segoe UI" w:cs="Segoe UI"/>
          <w:bCs/>
          <w:i/>
          <w:iCs/>
          <w:szCs w:val="22"/>
        </w:rPr>
        <w:t xml:space="preserve">Projet d’évaluation de la qualité de l’acte sur l’application des nouvelles lignes directrices de la Société canadienne de </w:t>
      </w:r>
      <w:proofErr w:type="spellStart"/>
      <w:r w:rsidR="0084418B" w:rsidRPr="0084418B">
        <w:rPr>
          <w:rFonts w:ascii="Segoe UI" w:hAnsi="Segoe UI" w:cs="Segoe UI"/>
          <w:bCs/>
          <w:i/>
          <w:iCs/>
          <w:szCs w:val="22"/>
        </w:rPr>
        <w:t>thoracologie</w:t>
      </w:r>
      <w:proofErr w:type="spellEnd"/>
      <w:r w:rsidR="0084418B" w:rsidRPr="0084418B">
        <w:rPr>
          <w:rFonts w:ascii="Segoe UI" w:hAnsi="Segoe UI" w:cs="Segoe UI"/>
          <w:bCs/>
          <w:i/>
          <w:iCs/>
          <w:szCs w:val="22"/>
        </w:rPr>
        <w:t xml:space="preserve"> (SCT) sur le traitement de la MPOC au GMF-U St-Joseph</w:t>
      </w:r>
    </w:p>
    <w:p w14:paraId="16549FD3" w14:textId="7990712A" w:rsidR="00485C5C" w:rsidRPr="0084418B" w:rsidRDefault="00485C5C" w:rsidP="0084418B">
      <w:pPr>
        <w:pStyle w:val="NormalWeb"/>
        <w:jc w:val="both"/>
        <w:rPr>
          <w:rFonts w:ascii="Segoe UI" w:eastAsiaTheme="minorHAnsi" w:hAnsi="Segoe UI" w:cs="Segoe UI"/>
          <w:b/>
          <w:szCs w:val="22"/>
          <w:lang w:eastAsia="en-US"/>
        </w:rPr>
      </w:pPr>
      <w:r w:rsidRPr="0084418B">
        <w:rPr>
          <w:rFonts w:ascii="Segoe UI" w:eastAsiaTheme="minorHAnsi" w:hAnsi="Segoe UI" w:cs="Segoe UI"/>
          <w:b/>
          <w:szCs w:val="22"/>
          <w:lang w:eastAsia="en-US"/>
        </w:rPr>
        <w:t xml:space="preserve">Contexte : </w:t>
      </w:r>
      <w:r w:rsidR="0084418B" w:rsidRPr="0084418B">
        <w:rPr>
          <w:rFonts w:ascii="Segoe UI" w:eastAsiaTheme="minorHAnsi" w:hAnsi="Segoe UI" w:cs="Segoe UI"/>
          <w:bCs/>
          <w:szCs w:val="22"/>
          <w:lang w:eastAsia="en-US"/>
        </w:rPr>
        <w:t>La pertinence de ce projet relève d’un contexte clinique important</w:t>
      </w:r>
      <w:r w:rsidR="0084418B" w:rsidRPr="0084418B">
        <w:rPr>
          <w:rFonts w:ascii="Segoe UI" w:eastAsiaTheme="minorHAnsi" w:hAnsi="Segoe UI" w:cs="Segoe UI"/>
          <w:bCs/>
          <w:szCs w:val="22"/>
          <w:lang w:eastAsia="en-US"/>
        </w:rPr>
        <w:t xml:space="preserve"> : </w:t>
      </w:r>
      <w:r w:rsidR="0084418B" w:rsidRPr="0084418B">
        <w:rPr>
          <w:rFonts w:ascii="Segoe UI" w:eastAsiaTheme="minorHAnsi" w:hAnsi="Segoe UI" w:cs="Segoe UI"/>
          <w:bCs/>
          <w:szCs w:val="22"/>
          <w:lang w:eastAsia="en-US"/>
        </w:rPr>
        <w:t>la MPOC représente la troisième cause de mortalité dans le monde et peut entraîner une détérioration significative de la qualité de vie des patients si elle n’est pas suffisamment prise en charge. L’importance de bien connaître les nouveautés en matière de traitement est donc essentielle en tant que professionnel de la santé.</w:t>
      </w:r>
      <w:r w:rsidR="0084418B" w:rsidRPr="0084418B">
        <w:rPr>
          <w:rFonts w:ascii="Segoe UI" w:eastAsiaTheme="minorHAnsi" w:hAnsi="Segoe UI" w:cs="Segoe UI"/>
          <w:b/>
          <w:szCs w:val="22"/>
          <w:lang w:eastAsia="en-US"/>
        </w:rPr>
        <w:t xml:space="preserve"> </w:t>
      </w:r>
    </w:p>
    <w:p w14:paraId="3552F4CF" w14:textId="3A0A65C5" w:rsidR="00485C5C" w:rsidRPr="0084418B" w:rsidRDefault="00485C5C" w:rsidP="0084418B">
      <w:pPr>
        <w:pStyle w:val="NormalWeb"/>
        <w:jc w:val="both"/>
        <w:rPr>
          <w:rFonts w:ascii="Segoe UI" w:eastAsiaTheme="minorHAnsi" w:hAnsi="Segoe UI" w:cs="Segoe UI"/>
          <w:b/>
          <w:szCs w:val="22"/>
          <w:lang w:eastAsia="en-US"/>
        </w:rPr>
      </w:pPr>
      <w:r w:rsidRPr="0084418B">
        <w:rPr>
          <w:rFonts w:ascii="Segoe UI" w:eastAsiaTheme="minorHAnsi" w:hAnsi="Segoe UI" w:cs="Segoe UI"/>
          <w:b/>
          <w:szCs w:val="22"/>
          <w:lang w:eastAsia="en-US"/>
        </w:rPr>
        <w:t xml:space="preserve">Objectifs : </w:t>
      </w:r>
      <w:r w:rsidR="0084418B" w:rsidRPr="0084418B">
        <w:rPr>
          <w:rFonts w:ascii="Segoe UI" w:eastAsiaTheme="minorHAnsi" w:hAnsi="Segoe UI" w:cs="Segoe UI"/>
          <w:bCs/>
          <w:szCs w:val="22"/>
          <w:lang w:eastAsia="en-US"/>
        </w:rPr>
        <w:t>L’objectif principal de ce projet est de déterminer si les patients atteints de MPOC suivis au GMF-U St-Joseph reçoivent un traitement conforme aux nouvelles lignes directrices de la SCT. Celles-ci sont basées sur la sévérité des symptômes ainsi que le risque d’EAMPOC du patient.</w:t>
      </w:r>
    </w:p>
    <w:p w14:paraId="26C25845" w14:textId="3BEF125B" w:rsidR="00485C5C" w:rsidRPr="0084418B" w:rsidRDefault="00485C5C" w:rsidP="0084418B">
      <w:pPr>
        <w:pStyle w:val="NormalWeb"/>
        <w:jc w:val="both"/>
        <w:rPr>
          <w:rFonts w:ascii="Segoe UI" w:eastAsiaTheme="minorHAnsi" w:hAnsi="Segoe UI" w:cs="Segoe UI"/>
          <w:b/>
          <w:szCs w:val="22"/>
          <w:lang w:eastAsia="en-US"/>
        </w:rPr>
      </w:pPr>
      <w:r w:rsidRPr="0084418B">
        <w:rPr>
          <w:rFonts w:ascii="Segoe UI" w:eastAsiaTheme="minorHAnsi" w:hAnsi="Segoe UI" w:cs="Segoe UI"/>
          <w:b/>
          <w:szCs w:val="22"/>
          <w:lang w:eastAsia="en-US"/>
        </w:rPr>
        <w:t xml:space="preserve">Méthodes : </w:t>
      </w:r>
      <w:r w:rsidR="0084418B" w:rsidRPr="0084418B">
        <w:rPr>
          <w:rFonts w:ascii="Segoe UI" w:eastAsiaTheme="minorHAnsi" w:hAnsi="Segoe UI" w:cs="Segoe UI"/>
          <w:bCs/>
          <w:szCs w:val="22"/>
          <w:lang w:eastAsia="en-US"/>
        </w:rPr>
        <w:t>Le recrutement des participants s’est fait avec l’aide des cliniciens du GMF-U, qui ont été invités à référer les dossiers des patients ayant un diagnostic de MPOC vus en bureau afin qu’ils soient ajoutés au projet. Le recrutement des 18 participants à l’étude s’est fait entre mars 2024 et mars 2025. L’analyse de leur dossier médical a permis de récolter diverses données sur leur plan de traitement et d’évaluer si celui-ci concordait avec les nouvelles lignes directrices de la SCT.</w:t>
      </w:r>
      <w:r w:rsidR="0084418B" w:rsidRPr="0084418B">
        <w:rPr>
          <w:rFonts w:ascii="Segoe UI" w:eastAsiaTheme="minorHAnsi" w:hAnsi="Segoe UI" w:cs="Segoe UI"/>
          <w:b/>
          <w:szCs w:val="22"/>
          <w:lang w:eastAsia="en-US"/>
        </w:rPr>
        <w:t xml:space="preserve"> </w:t>
      </w:r>
    </w:p>
    <w:p w14:paraId="736273F0" w14:textId="3E8618F0" w:rsidR="00485C5C" w:rsidRPr="0084418B" w:rsidRDefault="00485C5C" w:rsidP="0084418B">
      <w:pPr>
        <w:pStyle w:val="NormalWeb"/>
        <w:jc w:val="both"/>
        <w:rPr>
          <w:rFonts w:ascii="Segoe UI" w:eastAsiaTheme="minorHAnsi" w:hAnsi="Segoe UI" w:cs="Segoe UI"/>
          <w:b/>
          <w:szCs w:val="22"/>
          <w:lang w:eastAsia="en-US"/>
        </w:rPr>
      </w:pPr>
      <w:r w:rsidRPr="0084418B">
        <w:rPr>
          <w:rFonts w:ascii="Segoe UI" w:eastAsiaTheme="minorHAnsi" w:hAnsi="Segoe UI" w:cs="Segoe UI"/>
          <w:b/>
          <w:szCs w:val="22"/>
          <w:lang w:eastAsia="en-US"/>
        </w:rPr>
        <w:t xml:space="preserve">Résultats : </w:t>
      </w:r>
      <w:r w:rsidR="0084418B" w:rsidRPr="0084418B">
        <w:rPr>
          <w:rFonts w:ascii="Segoe UI" w:eastAsiaTheme="minorHAnsi" w:hAnsi="Segoe UI" w:cs="Segoe UI"/>
          <w:bCs/>
          <w:szCs w:val="22"/>
          <w:lang w:eastAsia="en-US"/>
        </w:rPr>
        <w:t>Les résultats indiquent que 67 % des patients de l’étude reçoivent un traitement conforme aux nouvelles lignes directrices de la SCT. Les patients n’ayant pas un traitement adéquat étaient majoritairement sous-traités par rapport à la sévérité de leur maladie selon la SCT.</w:t>
      </w:r>
      <w:r w:rsidR="0084418B" w:rsidRPr="0084418B">
        <w:rPr>
          <w:rFonts w:ascii="Segoe UI" w:eastAsiaTheme="minorHAnsi" w:hAnsi="Segoe UI" w:cs="Segoe UI"/>
          <w:b/>
          <w:szCs w:val="22"/>
          <w:lang w:eastAsia="en-US"/>
        </w:rPr>
        <w:t xml:space="preserve"> </w:t>
      </w:r>
    </w:p>
    <w:p w14:paraId="66DE739E" w14:textId="77777777" w:rsidR="0084418B" w:rsidRPr="0084418B" w:rsidRDefault="00485C5C" w:rsidP="0084418B">
      <w:pPr>
        <w:pStyle w:val="NormalWeb"/>
        <w:jc w:val="both"/>
        <w:rPr>
          <w:rFonts w:ascii="Segoe UI" w:eastAsiaTheme="minorHAnsi" w:hAnsi="Segoe UI" w:cs="Segoe UI"/>
          <w:b/>
          <w:szCs w:val="22"/>
          <w:lang w:eastAsia="en-US"/>
        </w:rPr>
      </w:pPr>
      <w:r w:rsidRPr="0084418B">
        <w:rPr>
          <w:rFonts w:ascii="Segoe UI" w:eastAsiaTheme="minorHAnsi" w:hAnsi="Segoe UI" w:cs="Segoe UI"/>
          <w:b/>
          <w:szCs w:val="22"/>
          <w:lang w:eastAsia="en-US"/>
        </w:rPr>
        <w:lastRenderedPageBreak/>
        <w:t>Implications pour la pratique clinique :</w:t>
      </w:r>
      <w:r w:rsidR="0084418B" w:rsidRPr="0084418B">
        <w:rPr>
          <w:rFonts w:ascii="Segoe UI" w:eastAsiaTheme="minorHAnsi" w:hAnsi="Segoe UI" w:cs="Segoe UI"/>
          <w:b/>
          <w:szCs w:val="22"/>
          <w:lang w:eastAsia="en-US"/>
        </w:rPr>
        <w:t xml:space="preserve"> </w:t>
      </w:r>
      <w:r w:rsidR="0084418B" w:rsidRPr="0084418B">
        <w:rPr>
          <w:rFonts w:ascii="Segoe UI" w:eastAsiaTheme="minorHAnsi" w:hAnsi="Segoe UI" w:cs="Segoe UI"/>
          <w:bCs/>
          <w:szCs w:val="22"/>
          <w:lang w:eastAsia="en-US"/>
        </w:rPr>
        <w:t>Ce projet souligne la pertinence de l’évaluation de la qualité de l’acte en première ligne afin d’optimiser la prise en charge des maladies chroniques comme la MPOC.</w:t>
      </w:r>
    </w:p>
    <w:p w14:paraId="2306A19F" w14:textId="7F065700" w:rsidR="00485C5C" w:rsidRPr="007116E0" w:rsidRDefault="00485C5C" w:rsidP="00485C5C">
      <w:pPr>
        <w:outlineLvl w:val="0"/>
        <w:rPr>
          <w:rFonts w:ascii="Segoe UI" w:hAnsi="Segoe UI" w:cs="Segoe UI"/>
          <w:b/>
          <w:szCs w:val="22"/>
        </w:rPr>
      </w:pPr>
    </w:p>
    <w:p w14:paraId="456DC863" w14:textId="77777777" w:rsidR="00485C5C" w:rsidRDefault="00485C5C" w:rsidP="00E74B5A">
      <w:pPr>
        <w:rPr>
          <w:rFonts w:ascii="Tahoma" w:hAnsi="Tahoma" w:cs="Tahoma"/>
          <w:color w:val="404040" w:themeColor="text1" w:themeTint="BF"/>
          <w:sz w:val="20"/>
          <w:szCs w:val="20"/>
        </w:rPr>
      </w:pPr>
    </w:p>
    <w:p w14:paraId="1B3A7565" w14:textId="1BBFC5BD" w:rsidR="0097604D" w:rsidRDefault="0097604D" w:rsidP="0097604D"/>
    <w:p w14:paraId="49B7C2B0" w14:textId="77777777" w:rsidR="0097604D" w:rsidRPr="0097604D" w:rsidRDefault="0097604D" w:rsidP="0097604D"/>
    <w:p w14:paraId="13E8F066" w14:textId="77777777" w:rsidR="0097604D" w:rsidRPr="0097604D" w:rsidRDefault="0097604D" w:rsidP="0097604D"/>
    <w:p w14:paraId="2711A081" w14:textId="6A5B3FB6" w:rsidR="0097604D" w:rsidRDefault="0097604D" w:rsidP="0097604D"/>
    <w:p w14:paraId="49A80DF8" w14:textId="77777777" w:rsidR="00AB61F9" w:rsidRPr="0097604D" w:rsidRDefault="00AB61F9" w:rsidP="0097604D">
      <w:pPr>
        <w:jc w:val="right"/>
      </w:pPr>
    </w:p>
    <w:sectPr w:rsidR="00AB61F9" w:rsidRPr="0097604D" w:rsidSect="0097604D">
      <w:footerReference w:type="even" r:id="rId10"/>
      <w:footerReference w:type="default" r:id="rId11"/>
      <w:headerReference w:type="first" r:id="rId12"/>
      <w:footerReference w:type="first" r:id="rId13"/>
      <w:pgSz w:w="12240" w:h="15840" w:code="119"/>
      <w:pgMar w:top="1134" w:right="1418" w:bottom="567"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8CA2" w14:textId="77777777" w:rsidR="00F63613" w:rsidRDefault="00F63613" w:rsidP="006D7A13">
      <w:r>
        <w:separator/>
      </w:r>
    </w:p>
  </w:endnote>
  <w:endnote w:type="continuationSeparator" w:id="0">
    <w:p w14:paraId="3C94AC0C" w14:textId="77777777" w:rsidR="00F63613" w:rsidRDefault="00F63613" w:rsidP="006D7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A643"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916092C" w14:textId="77777777" w:rsidR="00317598" w:rsidRDefault="00317598" w:rsidP="0031759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248C9" w14:textId="77777777" w:rsidR="00317598" w:rsidRDefault="00317598" w:rsidP="00240FC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E74B5A">
      <w:rPr>
        <w:rStyle w:val="Numrodepage"/>
        <w:noProof/>
      </w:rPr>
      <w:t>2</w:t>
    </w:r>
    <w:r>
      <w:rPr>
        <w:rStyle w:val="Numrodepage"/>
      </w:rPr>
      <w:fldChar w:fldCharType="end"/>
    </w:r>
  </w:p>
  <w:p w14:paraId="5B3B75C7" w14:textId="77777777" w:rsidR="00317598" w:rsidRDefault="00317598" w:rsidP="00317598">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450E" w14:textId="4F4D92DF" w:rsidR="0097604D" w:rsidRPr="00E74B5A" w:rsidRDefault="0097604D" w:rsidP="0097604D">
    <w:pPr>
      <w:pStyle w:val="Pieddepage"/>
      <w:tabs>
        <w:tab w:val="clear" w:pos="8640"/>
        <w:tab w:val="right" w:pos="9356"/>
      </w:tabs>
      <w:rPr>
        <w:sz w:val="20"/>
      </w:rPr>
    </w:pPr>
    <w:r w:rsidRPr="00E74B5A">
      <w:rPr>
        <w:color w:val="404040" w:themeColor="text1" w:themeTint="BF"/>
        <w:sz w:val="20"/>
      </w:rPr>
      <w:t>C.P. 6128, succursale Centre-ville, Montréal QC  H3C 3J7</w:t>
    </w:r>
    <w:r w:rsidRPr="00E74B5A">
      <w:rPr>
        <w:sz w:val="20"/>
      </w:rPr>
      <w:tab/>
    </w:r>
    <w:hyperlink r:id="rId1" w:history="1">
      <w:r w:rsidRPr="00E74B5A">
        <w:rPr>
          <w:rStyle w:val="Hyperlien"/>
          <w:sz w:val="20"/>
        </w:rPr>
        <w:t>medfam.umontreal.ca</w:t>
      </w:r>
    </w:hyperlink>
    <w:r w:rsidRPr="00E74B5A">
      <w:rPr>
        <w:sz w:val="20"/>
      </w:rPr>
      <w:t xml:space="preserve"> </w:t>
    </w:r>
  </w:p>
  <w:p w14:paraId="3DFA2334" w14:textId="5C89AFD1" w:rsidR="001A7229" w:rsidRPr="00E74B5A" w:rsidRDefault="0097604D">
    <w:pPr>
      <w:pStyle w:val="Pieddepage"/>
      <w:rPr>
        <w:color w:val="404040" w:themeColor="text1" w:themeTint="BF"/>
        <w:sz w:val="20"/>
      </w:rPr>
    </w:pPr>
    <w:r w:rsidRPr="00E74B5A">
      <w:rPr>
        <w:color w:val="404040" w:themeColor="text1" w:themeTint="BF"/>
        <w:sz w:val="20"/>
      </w:rPr>
      <w:t>Téléphone : 514 343-6111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5BE89" w14:textId="77777777" w:rsidR="00F63613" w:rsidRDefault="00F63613" w:rsidP="006D7A13">
      <w:r>
        <w:separator/>
      </w:r>
    </w:p>
  </w:footnote>
  <w:footnote w:type="continuationSeparator" w:id="0">
    <w:p w14:paraId="7E37AACA" w14:textId="77777777" w:rsidR="00F63613" w:rsidRDefault="00F63613" w:rsidP="006D7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EE071" w14:textId="6631A2D2" w:rsidR="00E5728D" w:rsidRDefault="00C35738" w:rsidP="00E5728D">
    <w:pPr>
      <w:tabs>
        <w:tab w:val="left" w:pos="2610"/>
      </w:tabs>
      <w:rPr>
        <w:bCs/>
        <w:sz w:val="22"/>
      </w:rPr>
    </w:pPr>
    <w:r>
      <w:rPr>
        <w:bCs/>
        <w:noProof/>
        <w:sz w:val="22"/>
        <w:lang w:eastAsia="fr-CA"/>
      </w:rPr>
      <mc:AlternateContent>
        <mc:Choice Requires="wpg">
          <w:drawing>
            <wp:anchor distT="0" distB="0" distL="114300" distR="114300" simplePos="0" relativeHeight="251662336" behindDoc="0" locked="0" layoutInCell="1" allowOverlap="1" wp14:anchorId="194033B3" wp14:editId="0F46F712">
              <wp:simplePos x="0" y="0"/>
              <wp:positionH relativeFrom="column">
                <wp:posOffset>4445</wp:posOffset>
              </wp:positionH>
              <wp:positionV relativeFrom="paragraph">
                <wp:posOffset>-226060</wp:posOffset>
              </wp:positionV>
              <wp:extent cx="6195060" cy="558165"/>
              <wp:effectExtent l="0" t="0" r="0" b="0"/>
              <wp:wrapNone/>
              <wp:docPr id="2" name="Groupe 2"/>
              <wp:cNvGraphicFramePr/>
              <a:graphic xmlns:a="http://schemas.openxmlformats.org/drawingml/2006/main">
                <a:graphicData uri="http://schemas.microsoft.com/office/word/2010/wordprocessingGroup">
                  <wpg:wgp>
                    <wpg:cNvGrpSpPr/>
                    <wpg:grpSpPr>
                      <a:xfrm>
                        <a:off x="0" y="0"/>
                        <a:ext cx="6195060" cy="558165"/>
                        <a:chOff x="0" y="0"/>
                        <a:chExt cx="6195060" cy="558165"/>
                      </a:xfrm>
                    </wpg:grpSpPr>
                    <pic:pic xmlns:pic="http://schemas.openxmlformats.org/drawingml/2006/picture">
                      <pic:nvPicPr>
                        <pic:cNvPr id="5" name="Imag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866900" y="104775"/>
                          <a:ext cx="4181475" cy="416560"/>
                        </a:xfrm>
                        <a:prstGeom prst="rect">
                          <a:avLst/>
                        </a:prstGeom>
                        <a:ln>
                          <a:noFill/>
                        </a:ln>
                      </pic:spPr>
                    </pic:pic>
                    <pic:pic xmlns:pic="http://schemas.openxmlformats.org/drawingml/2006/picture">
                      <pic:nvPicPr>
                        <pic:cNvPr id="4" name="Image 4"/>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525"/>
                          <a:ext cx="1750695" cy="548640"/>
                        </a:xfrm>
                        <a:prstGeom prst="rect">
                          <a:avLst/>
                        </a:prstGeom>
                        <a:noFill/>
                        <a:ln>
                          <a:noFill/>
                        </a:ln>
                      </pic:spPr>
                    </pic:pic>
                    <pic:pic xmlns:pic="http://schemas.openxmlformats.org/drawingml/2006/picture">
                      <pic:nvPicPr>
                        <pic:cNvPr id="1" name="Image 1"/>
                        <pic:cNvPicPr>
                          <a:picLocks noChangeAspect="1"/>
                        </pic:cNvPicPr>
                      </pic:nvPicPr>
                      <pic:blipFill rotWithShape="1">
                        <a:blip r:embed="rId3">
                          <a:extLst>
                            <a:ext uri="{28A0092B-C50C-407E-A947-70E740481C1C}">
                              <a14:useLocalDpi xmlns:a14="http://schemas.microsoft.com/office/drawing/2010/main" val="0"/>
                            </a:ext>
                          </a:extLst>
                        </a:blip>
                        <a:srcRect l="27027"/>
                        <a:stretch/>
                      </pic:blipFill>
                      <pic:spPr bwMode="auto">
                        <a:xfrm>
                          <a:off x="2028825" y="0"/>
                          <a:ext cx="4166235" cy="5461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670D7E51" id="Groupe 2" o:spid="_x0000_s1026" style="position:absolute;margin-left:.35pt;margin-top:-17.8pt;width:487.8pt;height:43.95pt;z-index:251662336" coordsize="61950,55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8669;top:1047;width:41814;height:41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7o/3EAAAA2gAAAA8AAABkcnMvZG93bnJldi54bWxEj0FrwkAUhO+F/oflFbzV3VaqJbpKFQS9&#10;WExz0Nsj+0xCs29DdjWxv94tCB6HmfmGmS16W4sLtb5yrOFtqEAQ585UXGjIftavnyB8QDZYOyYN&#10;V/KwmD8/zTAxruM9XdJQiAhhn6CGMoQmkdLnJVn0Q9cQR+/kWoshyraQpsUuwm0t35UaS4sVx4US&#10;G1qVlP+mZ6vhb3tQ3eR7mU7q7HocnW2Gy53SevDSf01BBOrDI3xvb4yGD/i/Em+AnN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z7o/3EAAAA2gAAAA8AAAAAAAAAAAAAAAAA&#10;nwIAAGRycy9kb3ducmV2LnhtbFBLBQYAAAAABAAEAPcAAACQAwAAAAA=&#10;">
                <v:imagedata r:id="rId4" o:title=""/>
                <v:path arrowok="t"/>
              </v:shape>
              <v:shape id="Image 4" o:spid="_x0000_s1028" type="#_x0000_t75" style="position:absolute;top:95;width:17506;height:54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AR73CAAAA2gAAAA8AAABkcnMvZG93bnJldi54bWxEj9FqAjEURN+F/kO4Bd9qVrFSVqPYgsVi&#10;aanrB1w2101wc7NsUnf9eyMIPg4zc4ZZrHpXizO1wXpWMB5lIIhLry1XCg7F5uUNRIjIGmvPpOBC&#10;AVbLp8ECc+07/qPzPlYiQTjkqMDE2ORShtKQwzDyDXHyjr51GJNsK6lb7BLc1XKSZTPp0HJaMNjQ&#10;h6HytP93CuzPb/dt+PhlZ5/VrnjVdv1eWKWGz/16DiJSHx/he3urFUzhdiXdALm8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AEe9wgAAANoAAAAPAAAAAAAAAAAAAAAAAJ8C&#10;AABkcnMvZG93bnJldi54bWxQSwUGAAAAAAQABAD3AAAAjgMAAAAA&#10;">
                <v:imagedata r:id="rId5" o:title=""/>
                <v:path arrowok="t"/>
              </v:shape>
              <v:shape id="Image 1" o:spid="_x0000_s1029" type="#_x0000_t75" style="position:absolute;left:20288;width:41662;height:54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AXiDrCAAAA2gAAAA8AAABkcnMvZG93bnJldi54bWxET01rwkAQvRf8D8sIvRTdVGiR1FVCUMkl&#10;B20Rj0N2mgSzsyG7Ndv++m6g0NPweJ+z2QXTiTsNrrWs4HmZgCCurG65VvDxflisQTiPrLGzTAq+&#10;ycFuO3vYYKrtyCe6n30tYgi7FBU03veplK5qyKBb2p44cp92MOgjHGqpBxxjuOnkKklepcGWY0OD&#10;PeUNVbfzl1FQXvKXUJx+LlUo/b4cn47Z+rpS6nEesjcQnoL/F/+5Cx3nw/TKdOX2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QF4g6wgAAANoAAAAPAAAAAAAAAAAAAAAAAJ8C&#10;AABkcnMvZG93bnJldi54bWxQSwUGAAAAAAQABAD3AAAAjgMAAAAA&#10;">
                <v:imagedata r:id="rId6" o:title="" cropleft="17712f"/>
                <v:path arrowok="t"/>
              </v:shape>
            </v:group>
          </w:pict>
        </mc:Fallback>
      </mc:AlternateContent>
    </w:r>
  </w:p>
  <w:p w14:paraId="50C0587F" w14:textId="002E8C56" w:rsidR="0097604D" w:rsidRDefault="0097604D" w:rsidP="00E5728D">
    <w:pPr>
      <w:tabs>
        <w:tab w:val="left" w:pos="2610"/>
      </w:tabs>
      <w:rPr>
        <w:bCs/>
        <w:color w:val="404040" w:themeColor="text1" w:themeTint="BF"/>
        <w:sz w:val="22"/>
      </w:rPr>
    </w:pPr>
  </w:p>
  <w:p w14:paraId="6DD34335" w14:textId="3720E5AD" w:rsidR="00E74B5A" w:rsidRPr="0097604D" w:rsidRDefault="00E74B5A" w:rsidP="00E5728D">
    <w:pPr>
      <w:tabs>
        <w:tab w:val="left" w:pos="2610"/>
      </w:tabs>
      <w:rPr>
        <w:bCs/>
        <w:color w:val="404040" w:themeColor="text1" w:themeTint="BF"/>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F344D"/>
    <w:multiLevelType w:val="hybridMultilevel"/>
    <w:tmpl w:val="F592AB30"/>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324253F1"/>
    <w:multiLevelType w:val="hybridMultilevel"/>
    <w:tmpl w:val="3D4255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8643CC1"/>
    <w:multiLevelType w:val="hybridMultilevel"/>
    <w:tmpl w:val="EA6267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62076666"/>
    <w:multiLevelType w:val="hybridMultilevel"/>
    <w:tmpl w:val="2D2C620E"/>
    <w:lvl w:ilvl="0" w:tplc="1C9AB09C">
      <w:start w:val="1"/>
      <w:numFmt w:val="bullet"/>
      <w:lvlText w:val=""/>
      <w:lvlJc w:val="left"/>
      <w:pPr>
        <w:ind w:left="720" w:hanging="360"/>
      </w:pPr>
      <w:rPr>
        <w:rFonts w:ascii="Symbol" w:hAnsi="Symbol" w:hint="default"/>
        <w:color w:val="0070C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227035934">
    <w:abstractNumId w:val="1"/>
  </w:num>
  <w:num w:numId="2" w16cid:durableId="620112424">
    <w:abstractNumId w:val="0"/>
  </w:num>
  <w:num w:numId="3" w16cid:durableId="1883204118">
    <w:abstractNumId w:val="3"/>
  </w:num>
  <w:num w:numId="4" w16cid:durableId="1029799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E56"/>
    <w:rsid w:val="00000FFA"/>
    <w:rsid w:val="00017380"/>
    <w:rsid w:val="00021243"/>
    <w:rsid w:val="000230CB"/>
    <w:rsid w:val="00036F8A"/>
    <w:rsid w:val="00047090"/>
    <w:rsid w:val="0005227A"/>
    <w:rsid w:val="00052AE3"/>
    <w:rsid w:val="00067EF1"/>
    <w:rsid w:val="00075DD6"/>
    <w:rsid w:val="000C1F19"/>
    <w:rsid w:val="000C2F31"/>
    <w:rsid w:val="000C459E"/>
    <w:rsid w:val="000D0750"/>
    <w:rsid w:val="000F781D"/>
    <w:rsid w:val="00100A61"/>
    <w:rsid w:val="00107739"/>
    <w:rsid w:val="00115F09"/>
    <w:rsid w:val="001273DF"/>
    <w:rsid w:val="00143012"/>
    <w:rsid w:val="001453F7"/>
    <w:rsid w:val="00172962"/>
    <w:rsid w:val="00183C51"/>
    <w:rsid w:val="001940CB"/>
    <w:rsid w:val="001972EA"/>
    <w:rsid w:val="001A7229"/>
    <w:rsid w:val="001B322F"/>
    <w:rsid w:val="001C2EC4"/>
    <w:rsid w:val="001D59BB"/>
    <w:rsid w:val="001F1610"/>
    <w:rsid w:val="00201401"/>
    <w:rsid w:val="00205679"/>
    <w:rsid w:val="00220F28"/>
    <w:rsid w:val="002613C5"/>
    <w:rsid w:val="00263D8C"/>
    <w:rsid w:val="002822DA"/>
    <w:rsid w:val="00285EC3"/>
    <w:rsid w:val="0029548F"/>
    <w:rsid w:val="00296697"/>
    <w:rsid w:val="002A59F3"/>
    <w:rsid w:val="002B242A"/>
    <w:rsid w:val="002B3D02"/>
    <w:rsid w:val="002B41B3"/>
    <w:rsid w:val="002C6CE4"/>
    <w:rsid w:val="002D4AA8"/>
    <w:rsid w:val="002D4B8A"/>
    <w:rsid w:val="002F39AD"/>
    <w:rsid w:val="0030716E"/>
    <w:rsid w:val="0031064C"/>
    <w:rsid w:val="00311DF7"/>
    <w:rsid w:val="00317598"/>
    <w:rsid w:val="00337428"/>
    <w:rsid w:val="003544BC"/>
    <w:rsid w:val="00354E74"/>
    <w:rsid w:val="00355BBF"/>
    <w:rsid w:val="00357CB0"/>
    <w:rsid w:val="003745E5"/>
    <w:rsid w:val="0037727F"/>
    <w:rsid w:val="00392737"/>
    <w:rsid w:val="00393765"/>
    <w:rsid w:val="003A6BE1"/>
    <w:rsid w:val="003B03B5"/>
    <w:rsid w:val="003B7095"/>
    <w:rsid w:val="003E6630"/>
    <w:rsid w:val="00406EAD"/>
    <w:rsid w:val="0041699B"/>
    <w:rsid w:val="00417254"/>
    <w:rsid w:val="004302BF"/>
    <w:rsid w:val="00447100"/>
    <w:rsid w:val="00456BF4"/>
    <w:rsid w:val="00462E85"/>
    <w:rsid w:val="00465122"/>
    <w:rsid w:val="00467256"/>
    <w:rsid w:val="00485C5C"/>
    <w:rsid w:val="004C303F"/>
    <w:rsid w:val="004E4C62"/>
    <w:rsid w:val="004E4EF5"/>
    <w:rsid w:val="004F2324"/>
    <w:rsid w:val="005015DA"/>
    <w:rsid w:val="00502794"/>
    <w:rsid w:val="005051D5"/>
    <w:rsid w:val="005067E8"/>
    <w:rsid w:val="005163CB"/>
    <w:rsid w:val="00524B23"/>
    <w:rsid w:val="005511C0"/>
    <w:rsid w:val="00561B4B"/>
    <w:rsid w:val="005743CF"/>
    <w:rsid w:val="00592245"/>
    <w:rsid w:val="005A1342"/>
    <w:rsid w:val="005A2CB5"/>
    <w:rsid w:val="005A48AB"/>
    <w:rsid w:val="005B7EE7"/>
    <w:rsid w:val="005C06AD"/>
    <w:rsid w:val="005C5BE1"/>
    <w:rsid w:val="005C6E30"/>
    <w:rsid w:val="005D3D71"/>
    <w:rsid w:val="005E56DC"/>
    <w:rsid w:val="005E77E3"/>
    <w:rsid w:val="005F2027"/>
    <w:rsid w:val="00602C7F"/>
    <w:rsid w:val="0060318B"/>
    <w:rsid w:val="0061030E"/>
    <w:rsid w:val="0061159F"/>
    <w:rsid w:val="00625306"/>
    <w:rsid w:val="00627981"/>
    <w:rsid w:val="00670C9C"/>
    <w:rsid w:val="006950CE"/>
    <w:rsid w:val="006953E0"/>
    <w:rsid w:val="006B7875"/>
    <w:rsid w:val="006C1EF6"/>
    <w:rsid w:val="006C484A"/>
    <w:rsid w:val="006D1E6F"/>
    <w:rsid w:val="006D4290"/>
    <w:rsid w:val="006D7A13"/>
    <w:rsid w:val="006E6D42"/>
    <w:rsid w:val="006F7D6A"/>
    <w:rsid w:val="00705B11"/>
    <w:rsid w:val="00711965"/>
    <w:rsid w:val="00735285"/>
    <w:rsid w:val="0074032B"/>
    <w:rsid w:val="00741EF3"/>
    <w:rsid w:val="00743553"/>
    <w:rsid w:val="00770CFB"/>
    <w:rsid w:val="00790038"/>
    <w:rsid w:val="00790DD6"/>
    <w:rsid w:val="00791AA5"/>
    <w:rsid w:val="007B0038"/>
    <w:rsid w:val="007D75D8"/>
    <w:rsid w:val="007E5227"/>
    <w:rsid w:val="007E78A6"/>
    <w:rsid w:val="00816D9C"/>
    <w:rsid w:val="008230CE"/>
    <w:rsid w:val="0084418B"/>
    <w:rsid w:val="00850230"/>
    <w:rsid w:val="00860501"/>
    <w:rsid w:val="00861179"/>
    <w:rsid w:val="00882F04"/>
    <w:rsid w:val="008F135C"/>
    <w:rsid w:val="00905BE9"/>
    <w:rsid w:val="009224E3"/>
    <w:rsid w:val="00932760"/>
    <w:rsid w:val="00950B46"/>
    <w:rsid w:val="00971BCF"/>
    <w:rsid w:val="0097604D"/>
    <w:rsid w:val="009833A4"/>
    <w:rsid w:val="009B3696"/>
    <w:rsid w:val="009C0503"/>
    <w:rsid w:val="009D63CC"/>
    <w:rsid w:val="009E4B09"/>
    <w:rsid w:val="00A17D5A"/>
    <w:rsid w:val="00A23DDF"/>
    <w:rsid w:val="00A2614E"/>
    <w:rsid w:val="00A30EBC"/>
    <w:rsid w:val="00A33C5A"/>
    <w:rsid w:val="00A43518"/>
    <w:rsid w:val="00A506B7"/>
    <w:rsid w:val="00A508CA"/>
    <w:rsid w:val="00A508CC"/>
    <w:rsid w:val="00A60DE9"/>
    <w:rsid w:val="00A61609"/>
    <w:rsid w:val="00A7294C"/>
    <w:rsid w:val="00A83675"/>
    <w:rsid w:val="00AA3A97"/>
    <w:rsid w:val="00AB61F9"/>
    <w:rsid w:val="00AC36B6"/>
    <w:rsid w:val="00AE2C21"/>
    <w:rsid w:val="00AF4301"/>
    <w:rsid w:val="00B027DD"/>
    <w:rsid w:val="00B100AD"/>
    <w:rsid w:val="00B176A7"/>
    <w:rsid w:val="00B23EFE"/>
    <w:rsid w:val="00B27E43"/>
    <w:rsid w:val="00B3786C"/>
    <w:rsid w:val="00B471D7"/>
    <w:rsid w:val="00B47223"/>
    <w:rsid w:val="00B827C6"/>
    <w:rsid w:val="00BA47D4"/>
    <w:rsid w:val="00BC64C7"/>
    <w:rsid w:val="00BD25CE"/>
    <w:rsid w:val="00BD6DF9"/>
    <w:rsid w:val="00BF0E56"/>
    <w:rsid w:val="00BF20E5"/>
    <w:rsid w:val="00C22F47"/>
    <w:rsid w:val="00C35247"/>
    <w:rsid w:val="00C35738"/>
    <w:rsid w:val="00C50EF9"/>
    <w:rsid w:val="00C51C55"/>
    <w:rsid w:val="00C65323"/>
    <w:rsid w:val="00C7707E"/>
    <w:rsid w:val="00C7745D"/>
    <w:rsid w:val="00CB331F"/>
    <w:rsid w:val="00CC0930"/>
    <w:rsid w:val="00CD30F9"/>
    <w:rsid w:val="00CD6271"/>
    <w:rsid w:val="00CE123E"/>
    <w:rsid w:val="00CE1D87"/>
    <w:rsid w:val="00CE50D3"/>
    <w:rsid w:val="00D001AD"/>
    <w:rsid w:val="00D04DD0"/>
    <w:rsid w:val="00D11F5F"/>
    <w:rsid w:val="00D15E94"/>
    <w:rsid w:val="00D163A8"/>
    <w:rsid w:val="00D2412D"/>
    <w:rsid w:val="00D273FF"/>
    <w:rsid w:val="00D34EB4"/>
    <w:rsid w:val="00D454D8"/>
    <w:rsid w:val="00D62C43"/>
    <w:rsid w:val="00D62FD8"/>
    <w:rsid w:val="00D63DD1"/>
    <w:rsid w:val="00D67EB2"/>
    <w:rsid w:val="00D72476"/>
    <w:rsid w:val="00D76F92"/>
    <w:rsid w:val="00D83408"/>
    <w:rsid w:val="00D83A5C"/>
    <w:rsid w:val="00D87817"/>
    <w:rsid w:val="00D87DDA"/>
    <w:rsid w:val="00D941AA"/>
    <w:rsid w:val="00D94C4A"/>
    <w:rsid w:val="00DA6BFB"/>
    <w:rsid w:val="00DC6882"/>
    <w:rsid w:val="00DE1A72"/>
    <w:rsid w:val="00E030FD"/>
    <w:rsid w:val="00E21D5D"/>
    <w:rsid w:val="00E321B4"/>
    <w:rsid w:val="00E4753A"/>
    <w:rsid w:val="00E5728D"/>
    <w:rsid w:val="00E74B5A"/>
    <w:rsid w:val="00E81073"/>
    <w:rsid w:val="00E84964"/>
    <w:rsid w:val="00E87427"/>
    <w:rsid w:val="00E87551"/>
    <w:rsid w:val="00E93661"/>
    <w:rsid w:val="00E961EF"/>
    <w:rsid w:val="00EB26B7"/>
    <w:rsid w:val="00EB711D"/>
    <w:rsid w:val="00EE6F19"/>
    <w:rsid w:val="00F13DED"/>
    <w:rsid w:val="00F171D0"/>
    <w:rsid w:val="00F32E81"/>
    <w:rsid w:val="00F45A64"/>
    <w:rsid w:val="00F47F0E"/>
    <w:rsid w:val="00F5340B"/>
    <w:rsid w:val="00F55D59"/>
    <w:rsid w:val="00F63613"/>
    <w:rsid w:val="00F77710"/>
    <w:rsid w:val="00F777AF"/>
    <w:rsid w:val="00F86F12"/>
    <w:rsid w:val="00F926A0"/>
    <w:rsid w:val="00F93BAB"/>
    <w:rsid w:val="00F97D64"/>
    <w:rsid w:val="00FC08A3"/>
    <w:rsid w:val="00FC1703"/>
    <w:rsid w:val="00FC4903"/>
    <w:rsid w:val="00FC69A8"/>
    <w:rsid w:val="00FE3A15"/>
    <w:rsid w:val="00FE74A2"/>
    <w:rsid w:val="00FF2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6BD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paragraph" w:styleId="Titre1">
    <w:name w:val="heading 1"/>
    <w:basedOn w:val="Normal"/>
    <w:next w:val="Normal"/>
    <w:link w:val="Titre1Car"/>
    <w:autoRedefine/>
    <w:uiPriority w:val="9"/>
    <w:qFormat/>
    <w:rsid w:val="00EB26B7"/>
    <w:pPr>
      <w:keepNext/>
      <w:keepLines/>
      <w:spacing w:before="120" w:after="120"/>
      <w:jc w:val="center"/>
      <w:outlineLvl w:val="0"/>
    </w:pPr>
    <w:rPr>
      <w:rFonts w:eastAsiaTheme="majorEastAsia" w:cstheme="majorBidi"/>
      <w:b/>
      <w:color w:val="2E74B5" w:themeColor="accent1" w:themeShade="BF"/>
      <w:sz w:val="32"/>
      <w:szCs w:val="32"/>
    </w:rPr>
  </w:style>
  <w:style w:type="paragraph" w:styleId="Titre2">
    <w:name w:val="heading 2"/>
    <w:basedOn w:val="Normal"/>
    <w:next w:val="Normal"/>
    <w:link w:val="Titre2Car"/>
    <w:autoRedefine/>
    <w:uiPriority w:val="9"/>
    <w:unhideWhenUsed/>
    <w:qFormat/>
    <w:rsid w:val="00E5728D"/>
    <w:pPr>
      <w:keepNext/>
      <w:keepLines/>
      <w:spacing w:before="60"/>
      <w:outlineLvl w:val="1"/>
    </w:pPr>
    <w:rPr>
      <w:rFonts w:eastAsiaTheme="majorEastAsia" w:cstheme="majorBidi"/>
      <w:b/>
      <w:bCs/>
      <w:i/>
      <w:color w:val="003399"/>
      <w:sz w:val="28"/>
      <w:szCs w:val="26"/>
      <w:lang w:val="fr-FR"/>
    </w:rPr>
  </w:style>
  <w:style w:type="paragraph" w:styleId="Titre3">
    <w:name w:val="heading 3"/>
    <w:basedOn w:val="Normal"/>
    <w:next w:val="Normal"/>
    <w:link w:val="Titre3Car"/>
    <w:autoRedefine/>
    <w:uiPriority w:val="9"/>
    <w:unhideWhenUsed/>
    <w:qFormat/>
    <w:rsid w:val="00711965"/>
    <w:pPr>
      <w:keepNext/>
      <w:keepLines/>
      <w:spacing w:before="40" w:line="276" w:lineRule="auto"/>
      <w:outlineLvl w:val="2"/>
    </w:pPr>
    <w:rPr>
      <w:rFonts w:eastAsiaTheme="majorEastAsia" w:cstheme="majorBidi"/>
      <w:b/>
      <w:color w:val="2E74B5" w:themeColor="accent1" w:themeShade="BF"/>
    </w:rPr>
  </w:style>
  <w:style w:type="paragraph" w:styleId="Titre4">
    <w:name w:val="heading 4"/>
    <w:basedOn w:val="Normal"/>
    <w:next w:val="Normal"/>
    <w:link w:val="Titre4Car"/>
    <w:uiPriority w:val="9"/>
    <w:unhideWhenUsed/>
    <w:qFormat/>
    <w:rsid w:val="00406E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B26B7"/>
    <w:rPr>
      <w:rFonts w:eastAsiaTheme="majorEastAsia" w:cstheme="majorBidi"/>
      <w:b/>
      <w:color w:val="2E74B5" w:themeColor="accent1" w:themeShade="BF"/>
      <w:sz w:val="32"/>
      <w:szCs w:val="32"/>
      <w:lang w:val="fr-CA"/>
    </w:rPr>
  </w:style>
  <w:style w:type="character" w:customStyle="1" w:styleId="Titre2Car">
    <w:name w:val="Titre 2 Car"/>
    <w:basedOn w:val="Policepardfaut"/>
    <w:link w:val="Titre2"/>
    <w:uiPriority w:val="9"/>
    <w:rsid w:val="00E5728D"/>
    <w:rPr>
      <w:rFonts w:eastAsiaTheme="majorEastAsia" w:cstheme="majorBidi"/>
      <w:b/>
      <w:bCs/>
      <w:i/>
      <w:color w:val="003399"/>
      <w:sz w:val="28"/>
      <w:szCs w:val="26"/>
    </w:rPr>
  </w:style>
  <w:style w:type="character" w:customStyle="1" w:styleId="Titre3Car">
    <w:name w:val="Titre 3 Car"/>
    <w:basedOn w:val="Policepardfaut"/>
    <w:link w:val="Titre3"/>
    <w:uiPriority w:val="9"/>
    <w:rsid w:val="00711965"/>
    <w:rPr>
      <w:rFonts w:eastAsiaTheme="majorEastAsia" w:cstheme="majorBidi"/>
      <w:b/>
      <w:color w:val="2E74B5" w:themeColor="accent1" w:themeShade="BF"/>
      <w:lang w:val="fr-CA"/>
    </w:rPr>
  </w:style>
  <w:style w:type="character" w:customStyle="1" w:styleId="Titre4Car">
    <w:name w:val="Titre 4 Car"/>
    <w:basedOn w:val="Policepardfaut"/>
    <w:link w:val="Titre4"/>
    <w:uiPriority w:val="9"/>
    <w:rsid w:val="00406EAD"/>
    <w:rPr>
      <w:rFonts w:asciiTheme="majorHAnsi" w:eastAsiaTheme="majorEastAsia" w:hAnsiTheme="majorHAnsi" w:cstheme="majorBidi"/>
      <w:i/>
      <w:iCs/>
      <w:color w:val="2E74B5" w:themeColor="accent1" w:themeShade="BF"/>
      <w:lang w:val="fr-CA"/>
    </w:rPr>
  </w:style>
  <w:style w:type="paragraph" w:styleId="Paragraphedeliste">
    <w:name w:val="List Paragraph"/>
    <w:basedOn w:val="Normal"/>
    <w:uiPriority w:val="34"/>
    <w:qFormat/>
    <w:rsid w:val="002B242A"/>
    <w:pPr>
      <w:ind w:left="720"/>
      <w:contextualSpacing/>
    </w:pPr>
  </w:style>
  <w:style w:type="character" w:styleId="Marquedecommentaire">
    <w:name w:val="annotation reference"/>
    <w:basedOn w:val="Policepardfaut"/>
    <w:uiPriority w:val="99"/>
    <w:semiHidden/>
    <w:unhideWhenUsed/>
    <w:rsid w:val="00462E85"/>
    <w:rPr>
      <w:sz w:val="18"/>
      <w:szCs w:val="18"/>
    </w:rPr>
  </w:style>
  <w:style w:type="paragraph" w:styleId="Commentaire">
    <w:name w:val="annotation text"/>
    <w:basedOn w:val="Normal"/>
    <w:link w:val="CommentaireCar"/>
    <w:uiPriority w:val="99"/>
    <w:semiHidden/>
    <w:unhideWhenUsed/>
    <w:rsid w:val="00462E85"/>
  </w:style>
  <w:style w:type="character" w:customStyle="1" w:styleId="CommentaireCar">
    <w:name w:val="Commentaire Car"/>
    <w:basedOn w:val="Policepardfaut"/>
    <w:link w:val="Commentaire"/>
    <w:uiPriority w:val="99"/>
    <w:semiHidden/>
    <w:rsid w:val="00462E85"/>
    <w:rPr>
      <w:lang w:val="fr-CA"/>
    </w:rPr>
  </w:style>
  <w:style w:type="paragraph" w:styleId="Objetducommentaire">
    <w:name w:val="annotation subject"/>
    <w:basedOn w:val="Commentaire"/>
    <w:next w:val="Commentaire"/>
    <w:link w:val="ObjetducommentaireCar"/>
    <w:uiPriority w:val="99"/>
    <w:semiHidden/>
    <w:unhideWhenUsed/>
    <w:rsid w:val="00462E85"/>
    <w:rPr>
      <w:b/>
      <w:bCs/>
      <w:sz w:val="20"/>
      <w:szCs w:val="20"/>
    </w:rPr>
  </w:style>
  <w:style w:type="character" w:customStyle="1" w:styleId="ObjetducommentaireCar">
    <w:name w:val="Objet du commentaire Car"/>
    <w:basedOn w:val="CommentaireCar"/>
    <w:link w:val="Objetducommentaire"/>
    <w:uiPriority w:val="99"/>
    <w:semiHidden/>
    <w:rsid w:val="00462E85"/>
    <w:rPr>
      <w:b/>
      <w:bCs/>
      <w:sz w:val="20"/>
      <w:szCs w:val="20"/>
      <w:lang w:val="fr-CA"/>
    </w:rPr>
  </w:style>
  <w:style w:type="paragraph" w:styleId="Rvision">
    <w:name w:val="Revision"/>
    <w:hidden/>
    <w:uiPriority w:val="99"/>
    <w:semiHidden/>
    <w:rsid w:val="00462E85"/>
    <w:rPr>
      <w:lang w:val="fr-CA"/>
    </w:rPr>
  </w:style>
  <w:style w:type="paragraph" w:styleId="Textedebulles">
    <w:name w:val="Balloon Text"/>
    <w:basedOn w:val="Normal"/>
    <w:link w:val="TextedebullesCar"/>
    <w:uiPriority w:val="99"/>
    <w:semiHidden/>
    <w:unhideWhenUsed/>
    <w:rsid w:val="00462E85"/>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462E85"/>
    <w:rPr>
      <w:rFonts w:ascii="Times New Roman" w:hAnsi="Times New Roman" w:cs="Times New Roman"/>
      <w:sz w:val="18"/>
      <w:szCs w:val="18"/>
      <w:lang w:val="fr-CA"/>
    </w:rPr>
  </w:style>
  <w:style w:type="paragraph" w:styleId="En-tte">
    <w:name w:val="header"/>
    <w:basedOn w:val="Normal"/>
    <w:link w:val="En-tteCar"/>
    <w:unhideWhenUsed/>
    <w:rsid w:val="006D7A13"/>
    <w:pPr>
      <w:tabs>
        <w:tab w:val="center" w:pos="4320"/>
        <w:tab w:val="right" w:pos="8640"/>
      </w:tabs>
    </w:pPr>
  </w:style>
  <w:style w:type="character" w:customStyle="1" w:styleId="En-tteCar">
    <w:name w:val="En-tête Car"/>
    <w:basedOn w:val="Policepardfaut"/>
    <w:link w:val="En-tte"/>
    <w:rsid w:val="006D7A13"/>
    <w:rPr>
      <w:lang w:val="fr-CA"/>
    </w:rPr>
  </w:style>
  <w:style w:type="paragraph" w:styleId="Pieddepage">
    <w:name w:val="footer"/>
    <w:basedOn w:val="Normal"/>
    <w:link w:val="PieddepageCar"/>
    <w:uiPriority w:val="99"/>
    <w:unhideWhenUsed/>
    <w:qFormat/>
    <w:rsid w:val="006D7A13"/>
    <w:pPr>
      <w:tabs>
        <w:tab w:val="center" w:pos="4320"/>
        <w:tab w:val="right" w:pos="8640"/>
      </w:tabs>
    </w:pPr>
  </w:style>
  <w:style w:type="character" w:customStyle="1" w:styleId="PieddepageCar">
    <w:name w:val="Pied de page Car"/>
    <w:basedOn w:val="Policepardfaut"/>
    <w:link w:val="Pieddepage"/>
    <w:uiPriority w:val="99"/>
    <w:rsid w:val="006D7A13"/>
    <w:rPr>
      <w:lang w:val="fr-CA"/>
    </w:rPr>
  </w:style>
  <w:style w:type="character" w:styleId="Hyperlien">
    <w:name w:val="Hyperlink"/>
    <w:basedOn w:val="Policepardfaut"/>
    <w:uiPriority w:val="99"/>
    <w:unhideWhenUsed/>
    <w:rsid w:val="00E21D5D"/>
    <w:rPr>
      <w:color w:val="0563C1" w:themeColor="hyperlink"/>
      <w:u w:val="single"/>
    </w:rPr>
  </w:style>
  <w:style w:type="character" w:styleId="Lienvisit">
    <w:name w:val="FollowedHyperlink"/>
    <w:basedOn w:val="Policepardfaut"/>
    <w:uiPriority w:val="99"/>
    <w:semiHidden/>
    <w:unhideWhenUsed/>
    <w:rsid w:val="00C65323"/>
    <w:rPr>
      <w:color w:val="954F72" w:themeColor="followedHyperlink"/>
      <w:u w:val="single"/>
    </w:rPr>
  </w:style>
  <w:style w:type="character" w:styleId="Numrodepage">
    <w:name w:val="page number"/>
    <w:basedOn w:val="Policepardfaut"/>
    <w:uiPriority w:val="99"/>
    <w:semiHidden/>
    <w:unhideWhenUsed/>
    <w:rsid w:val="00317598"/>
  </w:style>
  <w:style w:type="paragraph" w:styleId="Notedebasdepage">
    <w:name w:val="footnote text"/>
    <w:basedOn w:val="Normal"/>
    <w:link w:val="NotedebasdepageCar"/>
    <w:uiPriority w:val="99"/>
    <w:unhideWhenUsed/>
    <w:rsid w:val="00317598"/>
  </w:style>
  <w:style w:type="character" w:customStyle="1" w:styleId="NotedebasdepageCar">
    <w:name w:val="Note de bas de page Car"/>
    <w:basedOn w:val="Policepardfaut"/>
    <w:link w:val="Notedebasdepage"/>
    <w:uiPriority w:val="99"/>
    <w:rsid w:val="00317598"/>
    <w:rPr>
      <w:lang w:val="fr-CA"/>
    </w:rPr>
  </w:style>
  <w:style w:type="character" w:styleId="Appelnotedebasdep">
    <w:name w:val="footnote reference"/>
    <w:basedOn w:val="Policepardfaut"/>
    <w:uiPriority w:val="99"/>
    <w:unhideWhenUsed/>
    <w:rsid w:val="00317598"/>
    <w:rPr>
      <w:vertAlign w:val="superscript"/>
    </w:rPr>
  </w:style>
  <w:style w:type="table" w:styleId="Grilledutableau">
    <w:name w:val="Table Grid"/>
    <w:basedOn w:val="TableauNormal"/>
    <w:uiPriority w:val="59"/>
    <w:rsid w:val="00E5728D"/>
    <w:rPr>
      <w:rFonts w:ascii="Calibri" w:eastAsia="Calibri" w:hAnsi="Calibri" w:cs="Times New Roman"/>
      <w:sz w:val="20"/>
      <w:szCs w:val="20"/>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84418B"/>
    <w:rPr>
      <w:color w:val="605E5C"/>
      <w:shd w:val="clear" w:color="auto" w:fill="E1DFDD"/>
    </w:rPr>
  </w:style>
  <w:style w:type="paragraph" w:styleId="NormalWeb">
    <w:name w:val="Normal (Web)"/>
    <w:basedOn w:val="Normal"/>
    <w:uiPriority w:val="99"/>
    <w:unhideWhenUsed/>
    <w:rsid w:val="0084418B"/>
    <w:pPr>
      <w:spacing w:before="100" w:beforeAutospacing="1" w:after="100" w:afterAutospacing="1"/>
    </w:pPr>
    <w:rPr>
      <w:rFonts w:ascii="Times New Roman" w:eastAsia="Times New Roman" w:hAnsi="Times New Roman" w:cs="Times New Roman"/>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e.st-pierre@umontreal.c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elanie.francoeur@umontreal.ca"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s://medfam.umontreal.c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7D15FD-8402-4B4E-8B91-E512F93A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1970</Characters>
  <Application>Microsoft Office Word</Application>
  <DocSecurity>0</DocSecurity>
  <Lines>16</Lines>
  <Paragraphs>4</Paragraphs>
  <ScaleCrop>false</ScaleCrop>
  <HeadingPairs>
    <vt:vector size="4" baseType="variant">
      <vt:variant>
        <vt:lpstr>Titre</vt:lpstr>
      </vt:variant>
      <vt:variant>
        <vt:i4>1</vt:i4>
      </vt:variant>
      <vt:variant>
        <vt:lpstr>Headings</vt:lpstr>
      </vt:variant>
      <vt:variant>
        <vt:i4>18</vt:i4>
      </vt:variant>
    </vt:vector>
  </HeadingPairs>
  <TitlesOfParts>
    <vt:vector size="19" baseType="lpstr">
      <vt:lpstr/>
      <vt:lpstr>Majeure en soins préhospitaliers d’urgence avancés</vt:lpstr>
      <vt:lpstr>Université de Montréal</vt:lpstr>
      <vt:lpstr>Recrutement des professeurs</vt:lpstr>
      <vt:lpstr>    Introduction au programme universitaire </vt:lpstr>
      <vt:lpstr>    Spectre d’interventions du technicien ambulancier de soins avancés </vt:lpstr>
      <vt:lpstr>    Le corps professoral</vt:lpstr>
      <vt:lpstr>    Les étudiants</vt:lpstr>
      <vt:lpstr>    Les cours</vt:lpstr>
      <vt:lpstr>    </vt:lpstr>
      <vt:lpstr>    Préparation des cours et enseignement</vt:lpstr>
      <vt:lpstr>    Stages cliniques en milieu hospitalier</vt:lpstr>
      <vt:lpstr>    Stages cliniques sur la route avec les techniciens ambulanciers paramédics en so</vt:lpstr>
      <vt:lpstr>    Rémunération  </vt:lpstr>
      <vt:lpstr>        Rémunération des professeurs médecins</vt:lpstr>
      <vt:lpstr>        Rémunération des professeurs non-médecins   </vt:lpstr>
      <vt:lpstr>    Procédure pour l’inscription du médecin participant au programme universitaire </vt:lpstr>
      <vt:lpstr>    Syllabus de formation</vt:lpstr>
      <vt:lpstr>    Horaire des cours</vt:lpstr>
    </vt:vector>
  </TitlesOfParts>
  <Company>Université de Montréal</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Ross</dc:creator>
  <cp:keywords/>
  <dc:description/>
  <cp:lastModifiedBy>Justine St-Pierre</cp:lastModifiedBy>
  <cp:revision>2</cp:revision>
  <dcterms:created xsi:type="dcterms:W3CDTF">2025-06-02T00:33:00Z</dcterms:created>
  <dcterms:modified xsi:type="dcterms:W3CDTF">2025-06-02T00:33:00Z</dcterms:modified>
</cp:coreProperties>
</file>